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E9640" w14:textId="77777777" w:rsidR="00052DBD" w:rsidRDefault="00052DBD" w:rsidP="00052DBD">
      <w:pPr>
        <w:jc w:val="both"/>
        <w:rPr>
          <w:b/>
          <w:sz w:val="26"/>
          <w:szCs w:val="28"/>
        </w:rPr>
      </w:pPr>
      <w:r w:rsidRPr="00950E7B">
        <w:rPr>
          <w:sz w:val="26"/>
          <w:szCs w:val="26"/>
        </w:rPr>
        <w:t>PHÒNG GD &amp; ĐT CƯM’GA</w:t>
      </w:r>
      <w:r w:rsidRPr="00950E7B">
        <w:rPr>
          <w:sz w:val="26"/>
          <w:szCs w:val="28"/>
        </w:rPr>
        <w:t xml:space="preserve">   </w:t>
      </w:r>
      <w:r>
        <w:rPr>
          <w:sz w:val="26"/>
          <w:szCs w:val="28"/>
        </w:rPr>
        <w:t xml:space="preserve">   </w:t>
      </w:r>
      <w:r w:rsidRPr="00950E7B">
        <w:rPr>
          <w:b/>
          <w:sz w:val="26"/>
          <w:szCs w:val="28"/>
        </w:rPr>
        <w:t>CỘNG HÒA XÃ HỘI CHỦ NGHĨA VIỆT NAM</w:t>
      </w:r>
    </w:p>
    <w:p w14:paraId="2EA6F649" w14:textId="77777777" w:rsidR="00052DBD" w:rsidRPr="00950E7B" w:rsidRDefault="00674EA6" w:rsidP="00052DBD">
      <w:pPr>
        <w:jc w:val="both"/>
        <w:rPr>
          <w:b/>
          <w:sz w:val="26"/>
          <w:szCs w:val="28"/>
        </w:rPr>
      </w:pPr>
      <w:r>
        <w:rPr>
          <w:b/>
          <w:noProof/>
          <w:sz w:val="26"/>
          <w:szCs w:val="28"/>
        </w:rPr>
        <w:pict w14:anchorId="2EA15B02">
          <v:line id="_x0000_s1027" style="position:absolute;left:0;text-align:left;z-index:251661312" from="223.95pt,13.9pt" to="401.1pt,13.9pt"/>
        </w:pict>
      </w:r>
      <w:r>
        <w:rPr>
          <w:noProof/>
          <w:sz w:val="26"/>
          <w:szCs w:val="28"/>
        </w:rPr>
        <w:pict w14:anchorId="7F2D24C7">
          <v:line id="_x0000_s1026" style="position:absolute;left:0;text-align:left;z-index:251660288" from="44.85pt,14.4pt" to="128.25pt,14.4pt"/>
        </w:pict>
      </w:r>
      <w:r w:rsidR="00052DBD">
        <w:rPr>
          <w:b/>
          <w:sz w:val="26"/>
          <w:szCs w:val="28"/>
        </w:rPr>
        <w:t>TRƯỜNG TH LÊ</w:t>
      </w:r>
      <w:r w:rsidR="00052DBD" w:rsidRPr="00950E7B">
        <w:rPr>
          <w:b/>
          <w:sz w:val="26"/>
          <w:szCs w:val="28"/>
        </w:rPr>
        <w:t xml:space="preserve"> QUÝ ĐÔN</w:t>
      </w:r>
      <w:r w:rsidR="00052DBD" w:rsidRPr="00ED2EBB">
        <w:rPr>
          <w:b/>
          <w:sz w:val="28"/>
          <w:szCs w:val="28"/>
        </w:rPr>
        <w:tab/>
        <w:t xml:space="preserve">           Độc lập – Tự do – Hạnh phúc           </w:t>
      </w:r>
    </w:p>
    <w:p w14:paraId="56430A9C" w14:textId="77777777" w:rsidR="00052DBD" w:rsidRPr="00950E7B" w:rsidRDefault="00052DBD" w:rsidP="00052DBD">
      <w:pPr>
        <w:jc w:val="both"/>
        <w:rPr>
          <w:b/>
          <w:sz w:val="8"/>
          <w:szCs w:val="28"/>
        </w:rPr>
      </w:pPr>
    </w:p>
    <w:p w14:paraId="64FAF66F" w14:textId="6CBB292B" w:rsidR="00052DBD" w:rsidRPr="00950E7B" w:rsidRDefault="00052DBD" w:rsidP="00052DBD">
      <w:pPr>
        <w:jc w:val="both"/>
        <w:rPr>
          <w:i/>
          <w:sz w:val="26"/>
          <w:szCs w:val="28"/>
        </w:rPr>
      </w:pPr>
      <w:r>
        <w:rPr>
          <w:sz w:val="28"/>
          <w:szCs w:val="28"/>
        </w:rPr>
        <w:t xml:space="preserve">     </w:t>
      </w:r>
      <w:r w:rsidRPr="00ED2EBB">
        <w:rPr>
          <w:sz w:val="28"/>
          <w:szCs w:val="28"/>
        </w:rPr>
        <w:t>Số:      /KH - CM</w:t>
      </w:r>
      <w:r w:rsidRPr="00ED2EBB">
        <w:rPr>
          <w:sz w:val="28"/>
          <w:szCs w:val="28"/>
        </w:rPr>
        <w:tab/>
      </w:r>
      <w:r w:rsidRPr="00ED2EBB">
        <w:rPr>
          <w:sz w:val="28"/>
          <w:szCs w:val="28"/>
        </w:rPr>
        <w:tab/>
      </w:r>
      <w:r w:rsidRPr="00950E7B">
        <w:rPr>
          <w:sz w:val="26"/>
          <w:szCs w:val="28"/>
        </w:rPr>
        <w:t xml:space="preserve">           </w:t>
      </w:r>
      <w:r>
        <w:rPr>
          <w:i/>
          <w:iCs/>
          <w:sz w:val="26"/>
          <w:szCs w:val="28"/>
        </w:rPr>
        <w:t>Cư Dliê</w:t>
      </w:r>
      <w:r w:rsidR="00F60E95">
        <w:rPr>
          <w:i/>
          <w:iCs/>
          <w:sz w:val="26"/>
          <w:szCs w:val="28"/>
        </w:rPr>
        <w:t xml:space="preserve"> </w:t>
      </w:r>
      <w:r w:rsidRPr="00950E7B">
        <w:rPr>
          <w:i/>
          <w:iCs/>
          <w:sz w:val="26"/>
          <w:szCs w:val="28"/>
        </w:rPr>
        <w:t>M</w:t>
      </w:r>
      <w:r>
        <w:rPr>
          <w:i/>
          <w:iCs/>
          <w:sz w:val="26"/>
          <w:szCs w:val="28"/>
        </w:rPr>
        <w:t>’</w:t>
      </w:r>
      <w:r w:rsidRPr="00950E7B">
        <w:rPr>
          <w:i/>
          <w:iCs/>
          <w:sz w:val="26"/>
          <w:szCs w:val="28"/>
        </w:rPr>
        <w:t>nông</w:t>
      </w:r>
      <w:r>
        <w:rPr>
          <w:i/>
          <w:sz w:val="26"/>
          <w:szCs w:val="28"/>
        </w:rPr>
        <w:t>,</w:t>
      </w:r>
      <w:r w:rsidRPr="00950E7B">
        <w:rPr>
          <w:i/>
          <w:sz w:val="26"/>
          <w:szCs w:val="28"/>
        </w:rPr>
        <w:t xml:space="preserve"> ngày </w:t>
      </w:r>
      <w:r w:rsidR="002023E7">
        <w:rPr>
          <w:i/>
          <w:sz w:val="26"/>
          <w:szCs w:val="28"/>
        </w:rPr>
        <w:t>11</w:t>
      </w:r>
      <w:r w:rsidRPr="00950E7B">
        <w:rPr>
          <w:i/>
          <w:sz w:val="26"/>
          <w:szCs w:val="28"/>
        </w:rPr>
        <w:t xml:space="preserve"> tháng </w:t>
      </w:r>
      <w:r w:rsidR="00DF4C06">
        <w:rPr>
          <w:i/>
          <w:sz w:val="26"/>
          <w:szCs w:val="28"/>
        </w:rPr>
        <w:t>01 năm 202</w:t>
      </w:r>
      <w:r w:rsidR="002023E7">
        <w:rPr>
          <w:i/>
          <w:sz w:val="26"/>
          <w:szCs w:val="28"/>
        </w:rPr>
        <w:t>1</w:t>
      </w:r>
    </w:p>
    <w:p w14:paraId="0ACCF285" w14:textId="77777777" w:rsidR="00052DBD" w:rsidRPr="00ED2EBB" w:rsidRDefault="00052DBD" w:rsidP="00052DBD">
      <w:pPr>
        <w:jc w:val="both"/>
        <w:rPr>
          <w:sz w:val="28"/>
          <w:szCs w:val="28"/>
        </w:rPr>
      </w:pPr>
    </w:p>
    <w:p w14:paraId="738084E5" w14:textId="77777777" w:rsidR="00052DBD" w:rsidRPr="00950E7B" w:rsidRDefault="00052DBD" w:rsidP="00052DBD">
      <w:pPr>
        <w:jc w:val="both"/>
        <w:rPr>
          <w:sz w:val="28"/>
          <w:szCs w:val="28"/>
        </w:rPr>
      </w:pPr>
    </w:p>
    <w:p w14:paraId="24774851" w14:textId="77777777" w:rsidR="00052DBD" w:rsidRPr="00950E7B" w:rsidRDefault="00052DBD" w:rsidP="00052DBD">
      <w:pPr>
        <w:spacing w:line="276" w:lineRule="auto"/>
        <w:ind w:firstLine="720"/>
        <w:jc w:val="center"/>
        <w:outlineLvl w:val="0"/>
        <w:rPr>
          <w:b/>
          <w:sz w:val="28"/>
          <w:szCs w:val="28"/>
        </w:rPr>
      </w:pPr>
      <w:r w:rsidRPr="00950E7B">
        <w:rPr>
          <w:b/>
          <w:sz w:val="28"/>
          <w:szCs w:val="28"/>
        </w:rPr>
        <w:t xml:space="preserve">KẾ HOẠCH </w:t>
      </w:r>
      <w:r>
        <w:rPr>
          <w:b/>
          <w:sz w:val="28"/>
          <w:szCs w:val="28"/>
        </w:rPr>
        <w:t>HỌC Kì</w:t>
      </w:r>
      <w:r w:rsidRPr="00950E7B">
        <w:rPr>
          <w:b/>
          <w:sz w:val="28"/>
          <w:szCs w:val="28"/>
        </w:rPr>
        <w:t xml:space="preserve"> II </w:t>
      </w:r>
    </w:p>
    <w:p w14:paraId="0F1E2079" w14:textId="4E519B48" w:rsidR="00052DBD" w:rsidRDefault="00DF4C06" w:rsidP="00052DBD">
      <w:pPr>
        <w:spacing w:line="276" w:lineRule="auto"/>
        <w:ind w:firstLine="720"/>
        <w:jc w:val="center"/>
        <w:rPr>
          <w:b/>
          <w:sz w:val="28"/>
          <w:szCs w:val="28"/>
        </w:rPr>
      </w:pPr>
      <w:r>
        <w:rPr>
          <w:b/>
          <w:sz w:val="28"/>
          <w:szCs w:val="28"/>
        </w:rPr>
        <w:t>NĂM HỌC 20</w:t>
      </w:r>
      <w:r w:rsidR="002023E7">
        <w:rPr>
          <w:b/>
          <w:sz w:val="28"/>
          <w:szCs w:val="28"/>
        </w:rPr>
        <w:t>20</w:t>
      </w:r>
      <w:r w:rsidR="00052DBD">
        <w:rPr>
          <w:b/>
          <w:sz w:val="28"/>
          <w:szCs w:val="28"/>
        </w:rPr>
        <w:t xml:space="preserve"> </w:t>
      </w:r>
      <w:r w:rsidR="00E82451">
        <w:rPr>
          <w:b/>
          <w:sz w:val="28"/>
          <w:szCs w:val="28"/>
        </w:rPr>
        <w:t>–</w:t>
      </w:r>
      <w:r>
        <w:rPr>
          <w:b/>
          <w:sz w:val="28"/>
          <w:szCs w:val="28"/>
        </w:rPr>
        <w:t xml:space="preserve"> 202</w:t>
      </w:r>
      <w:r w:rsidR="002023E7">
        <w:rPr>
          <w:b/>
          <w:sz w:val="28"/>
          <w:szCs w:val="28"/>
        </w:rPr>
        <w:t>1</w:t>
      </w:r>
    </w:p>
    <w:p w14:paraId="1A1705B6" w14:textId="77777777" w:rsidR="002023E7" w:rsidRDefault="002023E7" w:rsidP="00052DBD">
      <w:pPr>
        <w:spacing w:line="276" w:lineRule="auto"/>
        <w:ind w:firstLine="720"/>
        <w:jc w:val="center"/>
        <w:rPr>
          <w:b/>
          <w:sz w:val="28"/>
          <w:szCs w:val="28"/>
        </w:rPr>
      </w:pPr>
    </w:p>
    <w:p w14:paraId="148CEDC0" w14:textId="7A465AA3" w:rsidR="002023E7" w:rsidRPr="0087269D" w:rsidRDefault="002023E7" w:rsidP="002023E7">
      <w:pPr>
        <w:tabs>
          <w:tab w:val="left" w:pos="3705"/>
        </w:tabs>
        <w:spacing w:before="120" w:after="120"/>
        <w:ind w:firstLine="706"/>
        <w:jc w:val="both"/>
        <w:outlineLvl w:val="0"/>
        <w:rPr>
          <w:sz w:val="28"/>
          <w:szCs w:val="28"/>
        </w:rPr>
      </w:pPr>
      <w:r w:rsidRPr="0087269D">
        <w:rPr>
          <w:sz w:val="28"/>
          <w:szCs w:val="28"/>
          <w:lang w:val="vi-VN"/>
        </w:rPr>
        <w:t>Căn cứ Công văn số</w:t>
      </w:r>
      <w:r w:rsidRPr="0087269D">
        <w:rPr>
          <w:sz w:val="28"/>
          <w:szCs w:val="28"/>
        </w:rPr>
        <w:t xml:space="preserve"> 1429</w:t>
      </w:r>
      <w:r w:rsidRPr="0087269D">
        <w:rPr>
          <w:b/>
          <w:sz w:val="28"/>
          <w:szCs w:val="28"/>
        </w:rPr>
        <w:t>/</w:t>
      </w:r>
      <w:r w:rsidRPr="0087269D">
        <w:rPr>
          <w:sz w:val="28"/>
          <w:szCs w:val="28"/>
        </w:rPr>
        <w:t>SGDĐT-GDTH</w:t>
      </w:r>
      <w:r w:rsidRPr="0087269D">
        <w:rPr>
          <w:sz w:val="28"/>
          <w:szCs w:val="28"/>
          <w:lang w:val="vi-VN"/>
        </w:rPr>
        <w:t xml:space="preserve"> ngày</w:t>
      </w:r>
      <w:r w:rsidRPr="0087269D">
        <w:rPr>
          <w:sz w:val="28"/>
          <w:szCs w:val="28"/>
        </w:rPr>
        <w:t xml:space="preserve"> 21/9</w:t>
      </w:r>
      <w:r w:rsidRPr="0087269D">
        <w:rPr>
          <w:sz w:val="28"/>
          <w:szCs w:val="28"/>
          <w:lang w:val="vi-VN"/>
        </w:rPr>
        <w:t>/20</w:t>
      </w:r>
      <w:r w:rsidRPr="0087269D">
        <w:rPr>
          <w:sz w:val="28"/>
          <w:szCs w:val="28"/>
        </w:rPr>
        <w:t>20</w:t>
      </w:r>
      <w:r w:rsidRPr="0087269D">
        <w:rPr>
          <w:sz w:val="28"/>
          <w:szCs w:val="28"/>
          <w:lang w:val="vi-VN"/>
        </w:rPr>
        <w:t xml:space="preserve"> của </w:t>
      </w:r>
      <w:r w:rsidRPr="0087269D">
        <w:rPr>
          <w:sz w:val="28"/>
          <w:szCs w:val="28"/>
        </w:rPr>
        <w:t>Sở</w:t>
      </w:r>
      <w:r w:rsidRPr="0087269D">
        <w:rPr>
          <w:sz w:val="28"/>
          <w:szCs w:val="28"/>
          <w:lang w:val="vi-VN"/>
        </w:rPr>
        <w:t xml:space="preserve"> Giáo dục và Đào tạo (GDĐT) về Hướng dẫn thực hiện nhiệm vụ giáo dục tiểu học năm học 20</w:t>
      </w:r>
      <w:r w:rsidRPr="0087269D">
        <w:rPr>
          <w:sz w:val="28"/>
          <w:szCs w:val="28"/>
        </w:rPr>
        <w:t>20</w:t>
      </w:r>
      <w:r w:rsidRPr="0087269D">
        <w:rPr>
          <w:sz w:val="28"/>
          <w:szCs w:val="28"/>
          <w:lang w:val="vi-VN"/>
        </w:rPr>
        <w:t>-20</w:t>
      </w:r>
      <w:r w:rsidRPr="0087269D">
        <w:rPr>
          <w:sz w:val="28"/>
          <w:szCs w:val="28"/>
        </w:rPr>
        <w:t>21</w:t>
      </w:r>
      <w:r w:rsidRPr="0087269D">
        <w:rPr>
          <w:sz w:val="28"/>
          <w:szCs w:val="28"/>
          <w:lang w:val="vi-VN"/>
        </w:rPr>
        <w:t>;</w:t>
      </w:r>
    </w:p>
    <w:p w14:paraId="7D898C27" w14:textId="77777777" w:rsidR="002023E7" w:rsidRPr="0087269D" w:rsidRDefault="002023E7" w:rsidP="002023E7">
      <w:pPr>
        <w:spacing w:before="120" w:after="120"/>
        <w:ind w:firstLine="706"/>
        <w:jc w:val="both"/>
        <w:rPr>
          <w:sz w:val="28"/>
          <w:szCs w:val="28"/>
        </w:rPr>
      </w:pPr>
      <w:r w:rsidRPr="0087269D">
        <w:rPr>
          <w:sz w:val="28"/>
          <w:szCs w:val="28"/>
        </w:rPr>
        <w:t>Thực hiện Kế hoạch số:10/KH-PGDĐT ngày 09/10/2020 về Kế hoạch thực hiện n</w:t>
      </w:r>
      <w:r w:rsidRPr="0087269D">
        <w:rPr>
          <w:sz w:val="28"/>
          <w:szCs w:val="28"/>
          <w:lang w:val="vi-VN"/>
        </w:rPr>
        <w:t>hiệm vụ</w:t>
      </w:r>
      <w:r w:rsidRPr="0087269D">
        <w:rPr>
          <w:sz w:val="28"/>
          <w:szCs w:val="28"/>
        </w:rPr>
        <w:t xml:space="preserve"> và</w:t>
      </w:r>
      <w:r w:rsidRPr="0087269D">
        <w:rPr>
          <w:sz w:val="28"/>
          <w:szCs w:val="28"/>
          <w:lang w:val="vi-VN"/>
        </w:rPr>
        <w:t xml:space="preserve"> giải pháp chủ yếu năm học 2020-2021</w:t>
      </w:r>
      <w:r w:rsidRPr="0087269D">
        <w:rPr>
          <w:sz w:val="28"/>
          <w:szCs w:val="28"/>
        </w:rPr>
        <w:t xml:space="preserve"> của Trưởng Phòng GDĐT huyện;</w:t>
      </w:r>
    </w:p>
    <w:p w14:paraId="20D2B738" w14:textId="77777777" w:rsidR="002023E7" w:rsidRPr="0087269D" w:rsidRDefault="002023E7" w:rsidP="002023E7">
      <w:pPr>
        <w:spacing w:before="120" w:after="120"/>
        <w:ind w:firstLine="706"/>
        <w:jc w:val="both"/>
        <w:rPr>
          <w:sz w:val="28"/>
          <w:szCs w:val="28"/>
          <w:lang w:val="vi-VN"/>
        </w:rPr>
      </w:pPr>
      <w:r w:rsidRPr="0087269D">
        <w:rPr>
          <w:sz w:val="28"/>
          <w:szCs w:val="28"/>
        </w:rPr>
        <w:t xml:space="preserve">Căn cứ vào </w:t>
      </w:r>
      <w:r w:rsidRPr="0087269D">
        <w:rPr>
          <w:sz w:val="28"/>
          <w:szCs w:val="28"/>
          <w:lang w:val="vi-VN"/>
        </w:rPr>
        <w:t xml:space="preserve">hướng dẫn </w:t>
      </w:r>
      <w:r w:rsidRPr="0087269D">
        <w:rPr>
          <w:sz w:val="28"/>
          <w:szCs w:val="28"/>
        </w:rPr>
        <w:t xml:space="preserve">của Phòng Giáo dục thực hiện nhiệm vụ </w:t>
      </w:r>
      <w:r w:rsidRPr="0087269D">
        <w:rPr>
          <w:sz w:val="28"/>
          <w:szCs w:val="28"/>
          <w:lang w:val="vi-VN"/>
        </w:rPr>
        <w:t>năm học 20</w:t>
      </w:r>
      <w:r w:rsidRPr="0087269D">
        <w:rPr>
          <w:sz w:val="28"/>
          <w:szCs w:val="28"/>
        </w:rPr>
        <w:t>20</w:t>
      </w:r>
      <w:r w:rsidRPr="0087269D">
        <w:rPr>
          <w:sz w:val="28"/>
          <w:szCs w:val="28"/>
          <w:lang w:val="vi-VN"/>
        </w:rPr>
        <w:t>-20</w:t>
      </w:r>
      <w:r w:rsidRPr="0087269D">
        <w:rPr>
          <w:sz w:val="28"/>
          <w:szCs w:val="28"/>
        </w:rPr>
        <w:t>21</w:t>
      </w:r>
      <w:r w:rsidRPr="0087269D">
        <w:rPr>
          <w:sz w:val="28"/>
          <w:szCs w:val="28"/>
          <w:lang w:val="vi-VN"/>
        </w:rPr>
        <w:t xml:space="preserve"> đối với cấp tiểu học như sau:</w:t>
      </w:r>
    </w:p>
    <w:p w14:paraId="4ECBAD58" w14:textId="77777777" w:rsidR="002023E7" w:rsidRPr="000121EE" w:rsidRDefault="002023E7" w:rsidP="002023E7">
      <w:pPr>
        <w:tabs>
          <w:tab w:val="left" w:pos="570"/>
        </w:tabs>
        <w:spacing w:before="120"/>
        <w:jc w:val="both"/>
        <w:rPr>
          <w:b/>
          <w:sz w:val="28"/>
          <w:szCs w:val="28"/>
        </w:rPr>
      </w:pPr>
      <w:r>
        <w:rPr>
          <w:b/>
          <w:sz w:val="28"/>
          <w:szCs w:val="28"/>
        </w:rPr>
        <w:tab/>
      </w:r>
      <w:r w:rsidRPr="009E017B">
        <w:rPr>
          <w:sz w:val="28"/>
          <w:szCs w:val="28"/>
        </w:rPr>
        <w:t>Căn cứ kế hoạch năm học và điều kiện thự</w:t>
      </w:r>
      <w:r>
        <w:rPr>
          <w:sz w:val="28"/>
          <w:szCs w:val="28"/>
        </w:rPr>
        <w:t>c tế của nhà trường năm học 2020 -2021.</w:t>
      </w:r>
    </w:p>
    <w:p w14:paraId="1B393F9A" w14:textId="15294EA7" w:rsidR="00052DBD" w:rsidRPr="00ED2EBB" w:rsidRDefault="00F60E95" w:rsidP="002023E7">
      <w:pPr>
        <w:tabs>
          <w:tab w:val="left" w:pos="570"/>
        </w:tabs>
        <w:spacing w:before="120"/>
        <w:jc w:val="both"/>
        <w:rPr>
          <w:sz w:val="28"/>
          <w:szCs w:val="28"/>
        </w:rPr>
      </w:pPr>
      <w:r>
        <w:rPr>
          <w:sz w:val="28"/>
          <w:szCs w:val="28"/>
        </w:rPr>
        <w:tab/>
      </w:r>
      <w:r w:rsidR="00052DBD">
        <w:rPr>
          <w:sz w:val="28"/>
          <w:szCs w:val="28"/>
        </w:rPr>
        <w:t>Chuyên môn nhà trường xây dựng kế hoạch học kỳ II</w:t>
      </w:r>
      <w:r w:rsidR="00E82451">
        <w:rPr>
          <w:sz w:val="28"/>
          <w:szCs w:val="28"/>
        </w:rPr>
        <w:t xml:space="preserve"> năm học 20</w:t>
      </w:r>
      <w:r w:rsidR="002023E7">
        <w:rPr>
          <w:sz w:val="28"/>
          <w:szCs w:val="28"/>
        </w:rPr>
        <w:t>20</w:t>
      </w:r>
      <w:r w:rsidR="00052DBD" w:rsidRPr="00ED2EBB">
        <w:rPr>
          <w:sz w:val="28"/>
          <w:szCs w:val="28"/>
        </w:rPr>
        <w:t xml:space="preserve"> -</w:t>
      </w:r>
      <w:r w:rsidR="00052DBD">
        <w:rPr>
          <w:sz w:val="28"/>
          <w:szCs w:val="28"/>
        </w:rPr>
        <w:t xml:space="preserve"> </w:t>
      </w:r>
      <w:r w:rsidR="00E82451">
        <w:rPr>
          <w:sz w:val="28"/>
          <w:szCs w:val="28"/>
        </w:rPr>
        <w:t>202</w:t>
      </w:r>
      <w:r w:rsidR="002023E7">
        <w:rPr>
          <w:sz w:val="28"/>
          <w:szCs w:val="28"/>
        </w:rPr>
        <w:t>1</w:t>
      </w:r>
      <w:r w:rsidR="00052DBD" w:rsidRPr="00ED2EBB">
        <w:rPr>
          <w:sz w:val="28"/>
          <w:szCs w:val="28"/>
        </w:rPr>
        <w:t xml:space="preserve">  như sau:</w:t>
      </w:r>
    </w:p>
    <w:p w14:paraId="7E49AAF1" w14:textId="77777777" w:rsidR="00052DBD" w:rsidRPr="004E7EAC" w:rsidRDefault="00052DBD" w:rsidP="00052DBD">
      <w:pPr>
        <w:spacing w:before="120" w:after="120" w:line="276" w:lineRule="auto"/>
        <w:jc w:val="both"/>
        <w:outlineLvl w:val="0"/>
        <w:rPr>
          <w:b/>
          <w:bCs/>
          <w:iCs/>
          <w:sz w:val="28"/>
          <w:szCs w:val="28"/>
          <w:u w:val="single"/>
          <w:lang w:val="sv-SE"/>
        </w:rPr>
      </w:pPr>
      <w:r>
        <w:rPr>
          <w:b/>
          <w:bCs/>
          <w:iCs/>
          <w:sz w:val="28"/>
          <w:szCs w:val="28"/>
          <w:lang w:val="sv-SE"/>
        </w:rPr>
        <w:tab/>
        <w:t>1</w:t>
      </w:r>
      <w:r w:rsidRPr="004E7EAC">
        <w:rPr>
          <w:b/>
          <w:bCs/>
          <w:iCs/>
          <w:sz w:val="28"/>
          <w:szCs w:val="28"/>
          <w:lang w:val="sv-SE"/>
        </w:rPr>
        <w:t xml:space="preserve">. </w:t>
      </w:r>
      <w:r w:rsidRPr="004E7EAC">
        <w:rPr>
          <w:b/>
          <w:bCs/>
          <w:iCs/>
          <w:sz w:val="28"/>
          <w:szCs w:val="28"/>
          <w:u w:val="single"/>
          <w:lang w:val="sv-SE"/>
        </w:rPr>
        <w:t>Tư tưởng chính trị</w:t>
      </w:r>
      <w:r>
        <w:rPr>
          <w:b/>
          <w:bCs/>
          <w:iCs/>
          <w:sz w:val="28"/>
          <w:szCs w:val="28"/>
          <w:u w:val="single"/>
          <w:lang w:val="sv-SE"/>
        </w:rPr>
        <w:t>:</w:t>
      </w:r>
      <w:r w:rsidRPr="004E7EAC">
        <w:rPr>
          <w:b/>
          <w:bCs/>
          <w:iCs/>
          <w:sz w:val="28"/>
          <w:szCs w:val="28"/>
          <w:u w:val="single"/>
          <w:lang w:val="sv-SE"/>
        </w:rPr>
        <w:t xml:space="preserve"> </w:t>
      </w:r>
    </w:p>
    <w:p w14:paraId="6B2FE200" w14:textId="77777777" w:rsidR="00052DBD" w:rsidRPr="00ED2EBB" w:rsidRDefault="00052DBD" w:rsidP="00052DBD">
      <w:pPr>
        <w:spacing w:before="120" w:after="120" w:line="276" w:lineRule="auto"/>
        <w:ind w:firstLine="720"/>
        <w:jc w:val="both"/>
        <w:rPr>
          <w:bCs/>
          <w:iCs/>
          <w:sz w:val="28"/>
          <w:szCs w:val="28"/>
          <w:lang w:val="sv-SE"/>
        </w:rPr>
      </w:pPr>
      <w:r w:rsidRPr="00ED2EBB">
        <w:rPr>
          <w:bCs/>
          <w:iCs/>
          <w:sz w:val="28"/>
          <w:szCs w:val="28"/>
          <w:lang w:val="sv-SE"/>
        </w:rPr>
        <w:t>Thi đua lập thành tich chào mừn</w:t>
      </w:r>
      <w:r>
        <w:rPr>
          <w:bCs/>
          <w:iCs/>
          <w:sz w:val="28"/>
          <w:szCs w:val="28"/>
          <w:lang w:val="sv-SE"/>
        </w:rPr>
        <w:t>g các ngày lễ lớn trong học kì</w:t>
      </w:r>
      <w:r w:rsidRPr="00ED2EBB">
        <w:rPr>
          <w:bCs/>
          <w:iCs/>
          <w:sz w:val="28"/>
          <w:szCs w:val="28"/>
          <w:lang w:val="sv-SE"/>
        </w:rPr>
        <w:t xml:space="preserve"> như ngày: 3/2 ngày thành lập Đảng cộng sản Việt Nam, ngày</w:t>
      </w:r>
      <w:r>
        <w:rPr>
          <w:bCs/>
          <w:iCs/>
          <w:sz w:val="28"/>
          <w:szCs w:val="28"/>
          <w:lang w:val="sv-SE"/>
        </w:rPr>
        <w:t xml:space="preserve"> Q</w:t>
      </w:r>
      <w:r w:rsidRPr="00ED2EBB">
        <w:rPr>
          <w:bCs/>
          <w:iCs/>
          <w:sz w:val="28"/>
          <w:szCs w:val="28"/>
          <w:lang w:val="sv-SE"/>
        </w:rPr>
        <w:t>uốc tế phụ nữ 8/3;</w:t>
      </w:r>
      <w:r>
        <w:rPr>
          <w:bCs/>
          <w:iCs/>
          <w:sz w:val="28"/>
          <w:szCs w:val="28"/>
          <w:lang w:val="sv-SE"/>
        </w:rPr>
        <w:t xml:space="preserve"> </w:t>
      </w:r>
      <w:r w:rsidRPr="00ED2EBB">
        <w:rPr>
          <w:bCs/>
          <w:iCs/>
          <w:sz w:val="28"/>
          <w:szCs w:val="28"/>
          <w:lang w:val="sv-SE"/>
        </w:rPr>
        <w:t>ngày thành lập đoàn TNCS Hồ Chí Minh</w:t>
      </w:r>
      <w:r>
        <w:rPr>
          <w:bCs/>
          <w:iCs/>
          <w:sz w:val="28"/>
          <w:szCs w:val="28"/>
          <w:lang w:val="sv-SE"/>
        </w:rPr>
        <w:t xml:space="preserve"> 26/3; giỗ</w:t>
      </w:r>
      <w:r w:rsidRPr="00ED2EBB">
        <w:rPr>
          <w:bCs/>
          <w:iCs/>
          <w:sz w:val="28"/>
          <w:szCs w:val="28"/>
          <w:lang w:val="sv-SE"/>
        </w:rPr>
        <w:t xml:space="preserve"> tổ Hùng Vương 10/3 và ngày sinh chủ tịch Hồ Chí Minh 19/5....</w:t>
      </w:r>
    </w:p>
    <w:p w14:paraId="26FDFCFB" w14:textId="77777777" w:rsidR="00052DBD" w:rsidRPr="00ED2EBB" w:rsidRDefault="00052DBD" w:rsidP="00052DBD">
      <w:pPr>
        <w:spacing w:before="120" w:after="120" w:line="276" w:lineRule="auto"/>
        <w:ind w:firstLine="720"/>
        <w:jc w:val="both"/>
        <w:rPr>
          <w:bCs/>
          <w:iCs/>
          <w:sz w:val="28"/>
          <w:szCs w:val="28"/>
          <w:lang w:val="sv-SE"/>
        </w:rPr>
      </w:pPr>
      <w:r w:rsidRPr="00ED2EBB">
        <w:rPr>
          <w:bCs/>
          <w:iCs/>
          <w:sz w:val="28"/>
          <w:szCs w:val="28"/>
          <w:lang w:val="sv-SE"/>
        </w:rPr>
        <w:t>Tổ chức các hoạt động chuyên đề, sinh hoạt ngoại khoá, thao giảng chào mừng các ngày lễ trong tháng theo chủ đề, chủ điểm.</w:t>
      </w:r>
    </w:p>
    <w:p w14:paraId="78DF0112" w14:textId="77777777" w:rsidR="00052DBD" w:rsidRDefault="00052DBD" w:rsidP="00052DBD">
      <w:pPr>
        <w:spacing w:before="120" w:after="120" w:line="276" w:lineRule="auto"/>
        <w:jc w:val="both"/>
        <w:outlineLvl w:val="0"/>
        <w:rPr>
          <w:b/>
          <w:bCs/>
          <w:iCs/>
          <w:sz w:val="28"/>
          <w:szCs w:val="28"/>
          <w:u w:val="single"/>
          <w:lang w:val="sv-SE"/>
        </w:rPr>
      </w:pPr>
      <w:r>
        <w:rPr>
          <w:b/>
          <w:bCs/>
          <w:iCs/>
          <w:sz w:val="28"/>
          <w:szCs w:val="28"/>
          <w:lang w:val="sv-SE"/>
        </w:rPr>
        <w:tab/>
        <w:t>2</w:t>
      </w:r>
      <w:r w:rsidRPr="004E7EAC">
        <w:rPr>
          <w:b/>
          <w:bCs/>
          <w:iCs/>
          <w:sz w:val="28"/>
          <w:szCs w:val="28"/>
          <w:lang w:val="sv-SE"/>
        </w:rPr>
        <w:t xml:space="preserve">. </w:t>
      </w:r>
      <w:r w:rsidRPr="004E7EAC">
        <w:rPr>
          <w:b/>
          <w:bCs/>
          <w:iCs/>
          <w:sz w:val="28"/>
          <w:szCs w:val="28"/>
          <w:u w:val="single"/>
          <w:lang w:val="sv-SE"/>
        </w:rPr>
        <w:t xml:space="preserve">Chuyên môn: </w:t>
      </w:r>
    </w:p>
    <w:p w14:paraId="1E391237" w14:textId="77777777" w:rsidR="00052DBD" w:rsidRPr="004E7EAC" w:rsidRDefault="00052DBD" w:rsidP="00052DBD">
      <w:pPr>
        <w:spacing w:before="120" w:after="120" w:line="276" w:lineRule="auto"/>
        <w:jc w:val="both"/>
        <w:outlineLvl w:val="0"/>
        <w:rPr>
          <w:b/>
          <w:bCs/>
          <w:iCs/>
          <w:sz w:val="28"/>
          <w:szCs w:val="28"/>
          <w:u w:val="single"/>
          <w:lang w:val="sv-SE"/>
        </w:rPr>
      </w:pPr>
      <w:r>
        <w:rPr>
          <w:b/>
          <w:bCs/>
          <w:iCs/>
          <w:sz w:val="28"/>
          <w:szCs w:val="28"/>
          <w:lang w:val="sv-SE"/>
        </w:rPr>
        <w:tab/>
      </w:r>
      <w:r w:rsidRPr="00ED2EBB">
        <w:rPr>
          <w:bCs/>
          <w:iCs/>
          <w:sz w:val="28"/>
          <w:szCs w:val="28"/>
          <w:lang w:val="sv-SE"/>
        </w:rPr>
        <w:t>Tiếp tục duy trì số lượng và tỷ lệ chuyên cần hàng ngày.</w:t>
      </w:r>
    </w:p>
    <w:p w14:paraId="0E7C996E" w14:textId="77777777" w:rsidR="00052DBD" w:rsidRPr="00ED2EBB" w:rsidRDefault="00052DBD" w:rsidP="00052DBD">
      <w:pPr>
        <w:spacing w:before="120" w:after="120" w:line="276" w:lineRule="auto"/>
        <w:ind w:firstLine="720"/>
        <w:jc w:val="both"/>
        <w:rPr>
          <w:bCs/>
          <w:iCs/>
          <w:sz w:val="28"/>
          <w:szCs w:val="28"/>
          <w:lang w:val="sv-SE"/>
        </w:rPr>
      </w:pPr>
      <w:r>
        <w:rPr>
          <w:bCs/>
          <w:iCs/>
          <w:sz w:val="28"/>
          <w:szCs w:val="28"/>
          <w:lang w:val="sv-SE"/>
        </w:rPr>
        <w:t>Duy trì</w:t>
      </w:r>
      <w:r w:rsidRPr="00ED2EBB">
        <w:rPr>
          <w:bCs/>
          <w:iCs/>
          <w:sz w:val="28"/>
          <w:szCs w:val="28"/>
          <w:lang w:val="sv-SE"/>
        </w:rPr>
        <w:t xml:space="preserve"> các nề nếp dạy và học, nề nếp sinh hoạt chuyên môn ở các tổ.</w:t>
      </w:r>
    </w:p>
    <w:p w14:paraId="5D16D572" w14:textId="6CD970F8" w:rsidR="00052DBD" w:rsidRPr="00ED2EBB" w:rsidRDefault="00052DBD" w:rsidP="00052DBD">
      <w:pPr>
        <w:spacing w:line="276" w:lineRule="auto"/>
        <w:ind w:firstLine="720"/>
        <w:jc w:val="both"/>
        <w:rPr>
          <w:sz w:val="28"/>
          <w:szCs w:val="28"/>
          <w:lang w:val="sv-SE"/>
        </w:rPr>
      </w:pPr>
      <w:r w:rsidRPr="00ED2EBB">
        <w:rPr>
          <w:sz w:val="28"/>
          <w:szCs w:val="28"/>
          <w:lang w:val="sv-SE"/>
        </w:rPr>
        <w:t xml:space="preserve">Thực hiện chương trình </w:t>
      </w:r>
      <w:r>
        <w:rPr>
          <w:sz w:val="28"/>
          <w:szCs w:val="28"/>
          <w:lang w:val="sv-SE"/>
        </w:rPr>
        <w:t>học kì</w:t>
      </w:r>
      <w:r w:rsidRPr="00ED2EBB">
        <w:rPr>
          <w:sz w:val="28"/>
          <w:szCs w:val="28"/>
          <w:lang w:val="sv-SE"/>
        </w:rPr>
        <w:t xml:space="preserve"> </w:t>
      </w:r>
      <w:r>
        <w:rPr>
          <w:sz w:val="28"/>
          <w:szCs w:val="28"/>
          <w:lang w:val="sv-SE"/>
        </w:rPr>
        <w:t>II</w:t>
      </w:r>
      <w:r w:rsidRPr="00ED2EBB">
        <w:rPr>
          <w:sz w:val="28"/>
          <w:szCs w:val="28"/>
          <w:lang w:val="sv-SE"/>
        </w:rPr>
        <w:t xml:space="preserve"> </w:t>
      </w:r>
      <w:r w:rsidR="00423762">
        <w:rPr>
          <w:sz w:val="28"/>
          <w:szCs w:val="28"/>
          <w:lang w:val="sv-SE"/>
        </w:rPr>
        <w:t xml:space="preserve">từ </w:t>
      </w:r>
      <w:r w:rsidRPr="00ED2EBB">
        <w:rPr>
          <w:sz w:val="28"/>
          <w:szCs w:val="28"/>
          <w:lang w:val="sv-SE"/>
        </w:rPr>
        <w:t xml:space="preserve">ngày </w:t>
      </w:r>
      <w:r w:rsidR="002023E7">
        <w:rPr>
          <w:sz w:val="28"/>
          <w:szCs w:val="28"/>
          <w:lang w:val="sv-SE"/>
        </w:rPr>
        <w:t>11</w:t>
      </w:r>
      <w:r w:rsidR="00423762">
        <w:rPr>
          <w:sz w:val="28"/>
          <w:szCs w:val="28"/>
          <w:lang w:val="sv-SE"/>
        </w:rPr>
        <w:t xml:space="preserve">  tháng 1 năm 202</w:t>
      </w:r>
      <w:r w:rsidR="002023E7">
        <w:rPr>
          <w:sz w:val="28"/>
          <w:szCs w:val="28"/>
          <w:lang w:val="sv-SE"/>
        </w:rPr>
        <w:t>1</w:t>
      </w:r>
      <w:r w:rsidRPr="00ED2EBB">
        <w:rPr>
          <w:sz w:val="28"/>
          <w:szCs w:val="28"/>
          <w:lang w:val="sv-SE"/>
        </w:rPr>
        <w:t>.</w:t>
      </w:r>
    </w:p>
    <w:p w14:paraId="50075100" w14:textId="77777777" w:rsidR="00052DBD" w:rsidRPr="00ED2EBB" w:rsidRDefault="00052DBD" w:rsidP="00052DBD">
      <w:pPr>
        <w:spacing w:before="120" w:after="120" w:line="276" w:lineRule="auto"/>
        <w:ind w:firstLine="720"/>
        <w:jc w:val="both"/>
        <w:rPr>
          <w:sz w:val="28"/>
          <w:szCs w:val="28"/>
        </w:rPr>
      </w:pPr>
      <w:r w:rsidRPr="00ED2EBB">
        <w:rPr>
          <w:bCs/>
          <w:iCs/>
          <w:sz w:val="28"/>
          <w:szCs w:val="28"/>
          <w:lang w:val="sv-SE"/>
        </w:rPr>
        <w:t xml:space="preserve">Thực hiện nghiêm túc </w:t>
      </w:r>
      <w:r>
        <w:rPr>
          <w:sz w:val="28"/>
          <w:szCs w:val="28"/>
          <w:lang w:val="nl-NL"/>
        </w:rPr>
        <w:t>dạy học Tài liệu địa phương Đăk Lă</w:t>
      </w:r>
      <w:r w:rsidRPr="00ED2EBB">
        <w:rPr>
          <w:sz w:val="28"/>
          <w:szCs w:val="28"/>
          <w:lang w:val="nl-NL"/>
        </w:rPr>
        <w:t xml:space="preserve">k theo Quyết định số 558/QĐ-SGDĐT ngày 08/8/2018 về việc hướng dẫn dạy - học bộ </w:t>
      </w:r>
      <w:r w:rsidRPr="00ED2EBB">
        <w:rPr>
          <w:noProof/>
          <w:sz w:val="28"/>
          <w:szCs w:val="28"/>
          <w:lang w:val="nl-NL"/>
        </w:rPr>
        <w:t>Tài l</w:t>
      </w:r>
      <w:r>
        <w:rPr>
          <w:noProof/>
          <w:sz w:val="28"/>
          <w:szCs w:val="28"/>
          <w:lang w:val="nl-NL"/>
        </w:rPr>
        <w:t>iệu dạy - học địa phương tỉnh Đăk Lă</w:t>
      </w:r>
      <w:r w:rsidRPr="00ED2EBB">
        <w:rPr>
          <w:noProof/>
          <w:sz w:val="28"/>
          <w:szCs w:val="28"/>
          <w:lang w:val="nl-NL"/>
        </w:rPr>
        <w:t>k</w:t>
      </w:r>
      <w:r w:rsidRPr="00ED2EBB">
        <w:rPr>
          <w:sz w:val="28"/>
          <w:szCs w:val="28"/>
          <w:lang w:val="vi-VN"/>
        </w:rPr>
        <w:t>;</w:t>
      </w:r>
      <w:r w:rsidRPr="00ED2EBB">
        <w:rPr>
          <w:sz w:val="28"/>
          <w:szCs w:val="28"/>
          <w:lang w:val="nl-NL"/>
        </w:rPr>
        <w:t xml:space="preserve"> thực hiện tích hợp, lồng ghép các nội dung học vào giảng dạy,</w:t>
      </w:r>
      <w:r w:rsidRPr="00ED2EBB">
        <w:rPr>
          <w:sz w:val="28"/>
          <w:szCs w:val="28"/>
        </w:rPr>
        <w:t xml:space="preserve"> (GD KNS; BVMT; biển đảo,</w:t>
      </w:r>
      <w:r>
        <w:rPr>
          <w:sz w:val="28"/>
          <w:szCs w:val="28"/>
        </w:rPr>
        <w:t xml:space="preserve"> </w:t>
      </w:r>
      <w:r w:rsidRPr="00ED2EBB">
        <w:rPr>
          <w:sz w:val="28"/>
          <w:szCs w:val="28"/>
        </w:rPr>
        <w:t xml:space="preserve">QP &amp; AN, tiết kiệm năng lượng, học tập và làm theo tư tưởng, đạo đức, phong cách Hồ Chí Minh, quyền và bổn phận của trẻ em; bình đẳng giới; an toàn giao thông; phòng chống tai nạn </w:t>
      </w:r>
      <w:r w:rsidRPr="00ED2EBB">
        <w:rPr>
          <w:sz w:val="28"/>
          <w:szCs w:val="28"/>
        </w:rPr>
        <w:lastRenderedPageBreak/>
        <w:t>thương tích, đuối nước; phòng chống HIV/AIDS, ứng phó với biến đổi khí hậu</w:t>
      </w:r>
      <w:r>
        <w:rPr>
          <w:sz w:val="28"/>
          <w:szCs w:val="28"/>
        </w:rPr>
        <w:t>,</w:t>
      </w:r>
      <w:r w:rsidRPr="00ED2EBB">
        <w:rPr>
          <w:sz w:val="28"/>
          <w:szCs w:val="28"/>
        </w:rPr>
        <w:t xml:space="preserve">… vào các môn học và các hoạt động giáo dục phù hợp). </w:t>
      </w:r>
    </w:p>
    <w:p w14:paraId="43BB5DFE" w14:textId="3EDE72E8" w:rsidR="00052DBD" w:rsidRPr="00ED2EBB" w:rsidRDefault="00052DBD" w:rsidP="00052DBD">
      <w:pPr>
        <w:spacing w:before="20" w:after="120" w:line="276" w:lineRule="auto"/>
        <w:ind w:firstLine="709"/>
        <w:jc w:val="both"/>
        <w:rPr>
          <w:sz w:val="28"/>
          <w:szCs w:val="28"/>
          <w:lang w:val="nl-NL"/>
        </w:rPr>
      </w:pPr>
      <w:r w:rsidRPr="00ED2EBB">
        <w:rPr>
          <w:sz w:val="28"/>
          <w:szCs w:val="28"/>
          <w:lang w:val="nl-NL"/>
        </w:rPr>
        <w:t>Thực hiện đánh giá học sinh theo Thông</w:t>
      </w:r>
      <w:r w:rsidR="002023E7" w:rsidRPr="00A82010">
        <w:rPr>
          <w:sz w:val="28"/>
          <w:szCs w:val="28"/>
        </w:rPr>
        <w:t xml:space="preserve"> tư số 27/2020/TT-BGDĐT</w:t>
      </w:r>
      <w:r w:rsidR="002023E7" w:rsidRPr="00A82010">
        <w:rPr>
          <w:spacing w:val="-8"/>
          <w:sz w:val="28"/>
          <w:szCs w:val="28"/>
        </w:rPr>
        <w:t xml:space="preserve"> </w:t>
      </w:r>
      <w:r w:rsidR="002023E7">
        <w:rPr>
          <w:spacing w:val="-8"/>
          <w:sz w:val="28"/>
          <w:szCs w:val="28"/>
        </w:rPr>
        <w:t>hướng dẫn đánh giá học sinh lớp 1 và Đánh giá học sinh từ lớp 2 đ</w:t>
      </w:r>
      <w:r w:rsidR="00702D73">
        <w:rPr>
          <w:spacing w:val="-8"/>
          <w:sz w:val="28"/>
          <w:szCs w:val="28"/>
        </w:rPr>
        <w:t>ến</w:t>
      </w:r>
      <w:r w:rsidR="002023E7">
        <w:rPr>
          <w:spacing w:val="-8"/>
          <w:sz w:val="28"/>
          <w:szCs w:val="28"/>
        </w:rPr>
        <w:t xml:space="preserve"> lớp 5 theo Thông </w:t>
      </w:r>
      <w:r w:rsidRPr="00ED2EBB">
        <w:rPr>
          <w:sz w:val="28"/>
          <w:szCs w:val="28"/>
          <w:lang w:val="nl-NL"/>
        </w:rPr>
        <w:t xml:space="preserve">tư số 30/2014/TT-BGDĐT ngày 28/8/2014 và </w:t>
      </w:r>
      <w:r w:rsidRPr="00ED2EBB">
        <w:rPr>
          <w:sz w:val="28"/>
          <w:szCs w:val="28"/>
          <w:lang w:val="vi-VN"/>
        </w:rPr>
        <w:t>Thông tư số 22/2016/TT-BGDĐT ngày 22/9/2016</w:t>
      </w:r>
      <w:r w:rsidRPr="00ED2EBB">
        <w:rPr>
          <w:sz w:val="28"/>
          <w:szCs w:val="28"/>
          <w:lang w:val="nl-NL"/>
        </w:rPr>
        <w:t xml:space="preserve"> sửa đổi bổ sung một số điều của Quy định đánh giá học sinh tiểu học ban hành kèm theo Thông tư số 30/2014/TT-BGDĐT ngày 28/8/2014 của Bộ GDĐT (sau đây gọi chung là Thông tư 22).</w:t>
      </w:r>
    </w:p>
    <w:p w14:paraId="0611AFD2" w14:textId="77777777" w:rsidR="00052DBD" w:rsidRPr="00ED2EBB" w:rsidRDefault="00052DBD" w:rsidP="00052DBD">
      <w:pPr>
        <w:spacing w:before="120" w:after="120" w:line="276" w:lineRule="auto"/>
        <w:ind w:firstLine="720"/>
        <w:jc w:val="both"/>
        <w:rPr>
          <w:bCs/>
          <w:iCs/>
          <w:sz w:val="28"/>
          <w:szCs w:val="28"/>
          <w:lang w:val="sv-SE"/>
        </w:rPr>
      </w:pPr>
      <w:r w:rsidRPr="00ED2EBB">
        <w:rPr>
          <w:bCs/>
          <w:iCs/>
          <w:sz w:val="28"/>
          <w:szCs w:val="28"/>
          <w:lang w:val="sv-SE"/>
        </w:rPr>
        <w:t>Tập trung nâng cao chất lượng đại trà chất lượng mũi nhọn.</w:t>
      </w:r>
    </w:p>
    <w:p w14:paraId="6F92B6E5" w14:textId="47132133" w:rsidR="00052DBD" w:rsidRDefault="00052DBD" w:rsidP="00052DBD">
      <w:pPr>
        <w:spacing w:before="120" w:after="120" w:line="276" w:lineRule="auto"/>
        <w:ind w:firstLine="720"/>
        <w:jc w:val="both"/>
        <w:rPr>
          <w:bCs/>
          <w:iCs/>
          <w:sz w:val="28"/>
          <w:szCs w:val="28"/>
          <w:lang w:val="sv-SE"/>
        </w:rPr>
      </w:pPr>
      <w:r w:rsidRPr="00ED2EBB">
        <w:rPr>
          <w:bCs/>
          <w:iCs/>
          <w:sz w:val="28"/>
          <w:szCs w:val="28"/>
          <w:lang w:val="sv-SE"/>
        </w:rPr>
        <w:t xml:space="preserve">Tăng cường công tác bồi dưỡng </w:t>
      </w:r>
      <w:r>
        <w:rPr>
          <w:bCs/>
          <w:iCs/>
          <w:sz w:val="28"/>
          <w:szCs w:val="28"/>
          <w:lang w:val="sv-SE"/>
        </w:rPr>
        <w:t>học sinh có năng khiếu môn học</w:t>
      </w:r>
      <w:r w:rsidRPr="00ED2EBB">
        <w:rPr>
          <w:bCs/>
          <w:iCs/>
          <w:sz w:val="28"/>
          <w:szCs w:val="28"/>
          <w:lang w:val="sv-SE"/>
        </w:rPr>
        <w:t>,</w:t>
      </w:r>
      <w:r>
        <w:rPr>
          <w:bCs/>
          <w:iCs/>
          <w:sz w:val="28"/>
          <w:szCs w:val="28"/>
          <w:lang w:val="sv-SE"/>
        </w:rPr>
        <w:t xml:space="preserve"> </w:t>
      </w:r>
      <w:r w:rsidRPr="00ED2EBB">
        <w:rPr>
          <w:bCs/>
          <w:iCs/>
          <w:sz w:val="28"/>
          <w:szCs w:val="28"/>
          <w:lang w:val="sv-SE"/>
        </w:rPr>
        <w:t xml:space="preserve">phụ đạo </w:t>
      </w:r>
      <w:r>
        <w:rPr>
          <w:bCs/>
          <w:iCs/>
          <w:sz w:val="28"/>
          <w:szCs w:val="28"/>
          <w:lang w:val="sv-SE"/>
        </w:rPr>
        <w:t>học sinh còn hạn chế môn học. N</w:t>
      </w:r>
      <w:r w:rsidRPr="00ED2EBB">
        <w:rPr>
          <w:bCs/>
          <w:iCs/>
          <w:sz w:val="28"/>
          <w:szCs w:val="28"/>
          <w:lang w:val="sv-SE"/>
        </w:rPr>
        <w:t xml:space="preserve">âng cao chất lượng </w:t>
      </w:r>
      <w:r>
        <w:rPr>
          <w:bCs/>
          <w:iCs/>
          <w:sz w:val="28"/>
          <w:szCs w:val="28"/>
          <w:lang w:val="sv-SE"/>
        </w:rPr>
        <w:t>mũi nhọn và chất lượng đại trà đ</w:t>
      </w:r>
      <w:r w:rsidRPr="00ED2EBB">
        <w:rPr>
          <w:bCs/>
          <w:iCs/>
          <w:sz w:val="28"/>
          <w:szCs w:val="28"/>
          <w:lang w:val="sv-SE"/>
        </w:rPr>
        <w:t xml:space="preserve">ảm bảo tỷ lệ học sinh lên lớp 100%. </w:t>
      </w:r>
    </w:p>
    <w:p w14:paraId="43ED7346" w14:textId="1DA87A45" w:rsidR="001258D0" w:rsidRPr="001258D0" w:rsidRDefault="001258D0" w:rsidP="001258D0">
      <w:pPr>
        <w:spacing w:line="276" w:lineRule="auto"/>
        <w:ind w:firstLine="720"/>
        <w:jc w:val="both"/>
        <w:rPr>
          <w:sz w:val="28"/>
          <w:szCs w:val="28"/>
        </w:rPr>
      </w:pPr>
      <w:r>
        <w:rPr>
          <w:color w:val="000000"/>
          <w:sz w:val="28"/>
          <w:szCs w:val="28"/>
          <w:shd w:val="clear" w:color="auto" w:fill="FFFFFF"/>
        </w:rPr>
        <w:t>Các khối tiếp tục tổ chức sinh hoạt chuyên môn theo c</w:t>
      </w:r>
      <w:r w:rsidRPr="00A82010">
        <w:rPr>
          <w:sz w:val="28"/>
          <w:szCs w:val="28"/>
        </w:rPr>
        <w:t>ông văn số 708 của SGD ĐT-GDTH ngày 25 tháng 5 năm 2020 V/v hướng dẫn sinh hoạt chuyên môn thực hiện Chương trình giáo dục phổ thông cấp Tiểu học.</w:t>
      </w:r>
    </w:p>
    <w:p w14:paraId="6A7F6474" w14:textId="4844A9A0" w:rsidR="00052DBD" w:rsidRPr="00ED2EBB" w:rsidRDefault="00052DBD" w:rsidP="00052DBD">
      <w:pPr>
        <w:spacing w:line="276" w:lineRule="auto"/>
        <w:ind w:firstLine="720"/>
        <w:jc w:val="both"/>
        <w:rPr>
          <w:sz w:val="28"/>
          <w:szCs w:val="28"/>
          <w:lang w:val="sv-SE"/>
        </w:rPr>
      </w:pPr>
      <w:r>
        <w:rPr>
          <w:sz w:val="28"/>
          <w:szCs w:val="28"/>
          <w:lang w:val="sv-SE"/>
        </w:rPr>
        <w:t>Kiểm tra hoạt động sư phạm 3 Đ/C</w:t>
      </w:r>
      <w:r w:rsidRPr="00ED2EBB">
        <w:rPr>
          <w:sz w:val="28"/>
          <w:szCs w:val="28"/>
          <w:lang w:val="sv-SE"/>
        </w:rPr>
        <w:t>:</w:t>
      </w:r>
      <w:r w:rsidRPr="00ED2EBB">
        <w:rPr>
          <w:bCs/>
          <w:sz w:val="28"/>
          <w:szCs w:val="28"/>
        </w:rPr>
        <w:t xml:space="preserve"> </w:t>
      </w:r>
      <w:r w:rsidR="004704CC">
        <w:rPr>
          <w:sz w:val="28"/>
          <w:szCs w:val="28"/>
          <w:lang w:val="sv-SE"/>
        </w:rPr>
        <w:t>H</w:t>
      </w:r>
      <w:r w:rsidR="00F62015">
        <w:rPr>
          <w:sz w:val="28"/>
          <w:szCs w:val="28"/>
          <w:lang w:val="sv-SE"/>
        </w:rPr>
        <w:t>ạnh</w:t>
      </w:r>
      <w:r w:rsidR="004704CC">
        <w:rPr>
          <w:sz w:val="28"/>
          <w:szCs w:val="28"/>
          <w:lang w:val="sv-SE"/>
        </w:rPr>
        <w:t xml:space="preserve">, </w:t>
      </w:r>
      <w:r w:rsidR="00F62015">
        <w:rPr>
          <w:sz w:val="28"/>
          <w:szCs w:val="28"/>
          <w:lang w:val="sv-SE"/>
        </w:rPr>
        <w:t>Liên</w:t>
      </w:r>
      <w:r w:rsidR="004704CC">
        <w:rPr>
          <w:sz w:val="28"/>
          <w:szCs w:val="28"/>
          <w:lang w:val="sv-SE"/>
        </w:rPr>
        <w:t xml:space="preserve">, </w:t>
      </w:r>
      <w:r w:rsidR="00F62015">
        <w:rPr>
          <w:sz w:val="28"/>
          <w:szCs w:val="28"/>
          <w:lang w:val="sv-SE"/>
        </w:rPr>
        <w:t>Hoa</w:t>
      </w:r>
      <w:r w:rsidR="004704CC">
        <w:rPr>
          <w:sz w:val="28"/>
          <w:szCs w:val="28"/>
          <w:lang w:val="sv-SE"/>
        </w:rPr>
        <w:t xml:space="preserve"> </w:t>
      </w:r>
      <w:r w:rsidRPr="00ED2EBB">
        <w:rPr>
          <w:sz w:val="28"/>
          <w:szCs w:val="28"/>
          <w:lang w:val="sv-SE"/>
        </w:rPr>
        <w:t xml:space="preserve">(Tháng </w:t>
      </w:r>
      <w:r w:rsidR="00F62015">
        <w:rPr>
          <w:sz w:val="28"/>
          <w:szCs w:val="28"/>
          <w:lang w:val="sv-SE"/>
        </w:rPr>
        <w:t>2</w:t>
      </w:r>
      <w:r w:rsidRPr="00ED2EBB">
        <w:rPr>
          <w:sz w:val="28"/>
          <w:szCs w:val="28"/>
          <w:lang w:val="sv-SE"/>
        </w:rPr>
        <w:t>)</w:t>
      </w:r>
    </w:p>
    <w:p w14:paraId="343D9A52" w14:textId="6E20731F" w:rsidR="00052DBD" w:rsidRDefault="00052DBD" w:rsidP="00052DBD">
      <w:pPr>
        <w:spacing w:line="276" w:lineRule="auto"/>
        <w:jc w:val="both"/>
        <w:rPr>
          <w:sz w:val="28"/>
          <w:szCs w:val="28"/>
          <w:lang w:val="sv-SE"/>
        </w:rPr>
      </w:pPr>
      <w:r>
        <w:rPr>
          <w:sz w:val="28"/>
          <w:szCs w:val="28"/>
          <w:lang w:val="sv-SE"/>
        </w:rPr>
        <w:t xml:space="preserve">    </w:t>
      </w:r>
      <w:r>
        <w:rPr>
          <w:sz w:val="28"/>
          <w:szCs w:val="28"/>
          <w:lang w:val="sv-SE"/>
        </w:rPr>
        <w:tab/>
      </w:r>
      <w:r w:rsidRPr="00ED2EBB">
        <w:rPr>
          <w:sz w:val="28"/>
          <w:szCs w:val="28"/>
          <w:lang w:val="sv-SE"/>
        </w:rPr>
        <w:t>Kiểm tra hoạt động sư phạm</w:t>
      </w:r>
      <w:r>
        <w:rPr>
          <w:sz w:val="28"/>
          <w:szCs w:val="28"/>
          <w:lang w:val="sv-SE"/>
        </w:rPr>
        <w:t xml:space="preserve"> 3 Đ/C</w:t>
      </w:r>
      <w:r w:rsidRPr="00ED2EBB">
        <w:rPr>
          <w:sz w:val="28"/>
          <w:szCs w:val="28"/>
          <w:lang w:val="sv-SE"/>
        </w:rPr>
        <w:t>:</w:t>
      </w:r>
      <w:r>
        <w:rPr>
          <w:bCs/>
          <w:sz w:val="28"/>
          <w:szCs w:val="28"/>
        </w:rPr>
        <w:t xml:space="preserve"> </w:t>
      </w:r>
      <w:r w:rsidR="00F62015">
        <w:rPr>
          <w:bCs/>
          <w:sz w:val="28"/>
          <w:szCs w:val="28"/>
        </w:rPr>
        <w:t>Thu</w:t>
      </w:r>
      <w:r w:rsidR="002C33EF">
        <w:rPr>
          <w:bCs/>
          <w:sz w:val="28"/>
          <w:szCs w:val="28"/>
        </w:rPr>
        <w:t>,</w:t>
      </w:r>
      <w:r w:rsidR="002C33EF" w:rsidRPr="00322DF6">
        <w:rPr>
          <w:bCs/>
          <w:sz w:val="28"/>
          <w:szCs w:val="28"/>
        </w:rPr>
        <w:t xml:space="preserve"> </w:t>
      </w:r>
      <w:r w:rsidR="00F62015">
        <w:rPr>
          <w:bCs/>
          <w:sz w:val="28"/>
          <w:szCs w:val="28"/>
        </w:rPr>
        <w:t>Q Hà</w:t>
      </w:r>
      <w:r w:rsidR="002C33EF">
        <w:rPr>
          <w:bCs/>
          <w:sz w:val="28"/>
          <w:szCs w:val="28"/>
        </w:rPr>
        <w:t>,</w:t>
      </w:r>
      <w:r w:rsidR="002C33EF" w:rsidRPr="00322DF6">
        <w:rPr>
          <w:bCs/>
          <w:sz w:val="28"/>
          <w:szCs w:val="28"/>
        </w:rPr>
        <w:t xml:space="preserve"> </w:t>
      </w:r>
      <w:r w:rsidR="00F62015">
        <w:rPr>
          <w:bCs/>
          <w:sz w:val="28"/>
          <w:szCs w:val="28"/>
        </w:rPr>
        <w:t>H Thảo</w:t>
      </w:r>
      <w:r w:rsidR="002C33EF">
        <w:rPr>
          <w:bCs/>
          <w:sz w:val="28"/>
          <w:szCs w:val="28"/>
        </w:rPr>
        <w:t>)</w:t>
      </w:r>
      <w:r w:rsidR="002C33EF" w:rsidRPr="00ED2EBB">
        <w:rPr>
          <w:sz w:val="28"/>
          <w:szCs w:val="28"/>
          <w:lang w:val="sv-SE"/>
        </w:rPr>
        <w:t xml:space="preserve"> </w:t>
      </w:r>
      <w:r w:rsidRPr="00ED2EBB">
        <w:rPr>
          <w:sz w:val="28"/>
          <w:szCs w:val="28"/>
          <w:lang w:val="sv-SE"/>
        </w:rPr>
        <w:t xml:space="preserve">(Tháng </w:t>
      </w:r>
      <w:r w:rsidR="00F62015">
        <w:rPr>
          <w:sz w:val="28"/>
          <w:szCs w:val="28"/>
          <w:lang w:val="sv-SE"/>
        </w:rPr>
        <w:t>3</w:t>
      </w:r>
      <w:r w:rsidRPr="00ED2EBB">
        <w:rPr>
          <w:sz w:val="28"/>
          <w:szCs w:val="28"/>
          <w:lang w:val="sv-SE"/>
        </w:rPr>
        <w:t>)</w:t>
      </w:r>
    </w:p>
    <w:p w14:paraId="3A561002" w14:textId="0D9CF086" w:rsidR="00627D8B" w:rsidRDefault="00627D8B" w:rsidP="00542ACB">
      <w:pPr>
        <w:spacing w:line="276" w:lineRule="auto"/>
        <w:jc w:val="both"/>
        <w:rPr>
          <w:sz w:val="28"/>
          <w:szCs w:val="28"/>
        </w:rPr>
      </w:pPr>
      <w:r>
        <w:rPr>
          <w:sz w:val="28"/>
          <w:szCs w:val="28"/>
        </w:rPr>
        <w:tab/>
        <w:t>Tham gia thi giáo viên dạy giỏi cấp tỉnh</w:t>
      </w:r>
      <w:r w:rsidR="00533EFB">
        <w:rPr>
          <w:sz w:val="28"/>
          <w:szCs w:val="28"/>
        </w:rPr>
        <w:t xml:space="preserve"> Đ/C Hiền</w:t>
      </w:r>
    </w:p>
    <w:p w14:paraId="58C3EC3E" w14:textId="422243E0" w:rsidR="00533EFB" w:rsidRPr="00364751" w:rsidRDefault="00533EFB" w:rsidP="00542ACB">
      <w:pPr>
        <w:spacing w:line="276" w:lineRule="auto"/>
        <w:jc w:val="both"/>
        <w:rPr>
          <w:sz w:val="28"/>
          <w:szCs w:val="28"/>
        </w:rPr>
      </w:pPr>
      <w:r>
        <w:rPr>
          <w:sz w:val="28"/>
          <w:szCs w:val="28"/>
        </w:rPr>
        <w:tab/>
        <w:t>Thi giao lưu Tiếng Anh</w:t>
      </w:r>
      <w:r w:rsidR="00364751">
        <w:rPr>
          <w:sz w:val="28"/>
          <w:szCs w:val="28"/>
        </w:rPr>
        <w:t xml:space="preserve"> và </w:t>
      </w:r>
      <w:r w:rsidR="00364751" w:rsidRPr="00910B13">
        <w:rPr>
          <w:sz w:val="28"/>
          <w:szCs w:val="28"/>
        </w:rPr>
        <w:t>Thi học sinh giỏi TDTT cấp huyện</w:t>
      </w:r>
    </w:p>
    <w:p w14:paraId="0ED0A578" w14:textId="74886C2A" w:rsidR="00052DBD" w:rsidRPr="00ED2EBB" w:rsidRDefault="00052DBD" w:rsidP="00702D73">
      <w:pPr>
        <w:spacing w:line="276" w:lineRule="auto"/>
        <w:jc w:val="both"/>
        <w:rPr>
          <w:sz w:val="28"/>
          <w:szCs w:val="28"/>
          <w:lang w:val="sv-SE"/>
        </w:rPr>
      </w:pPr>
      <w:r w:rsidRPr="00ED2EBB">
        <w:rPr>
          <w:sz w:val="28"/>
          <w:szCs w:val="28"/>
        </w:rPr>
        <w:t xml:space="preserve"> </w:t>
      </w:r>
      <w:r w:rsidRPr="00ED2EBB">
        <w:rPr>
          <w:sz w:val="28"/>
          <w:szCs w:val="28"/>
          <w:lang w:val="sv-SE"/>
        </w:rPr>
        <w:t xml:space="preserve">         </w:t>
      </w:r>
      <w:r w:rsidR="00364751">
        <w:rPr>
          <w:sz w:val="28"/>
          <w:szCs w:val="28"/>
          <w:lang w:val="sv-SE"/>
        </w:rPr>
        <w:t xml:space="preserve"> </w:t>
      </w:r>
      <w:r>
        <w:rPr>
          <w:sz w:val="28"/>
          <w:szCs w:val="28"/>
          <w:lang w:val="sv-SE"/>
        </w:rPr>
        <w:t>Tham gia</w:t>
      </w:r>
      <w:r w:rsidRPr="00ED2EBB">
        <w:rPr>
          <w:sz w:val="28"/>
          <w:szCs w:val="28"/>
          <w:lang w:val="sv-SE"/>
        </w:rPr>
        <w:t xml:space="preserve"> thi viết SKKN cấp trường,</w:t>
      </w:r>
      <w:r>
        <w:rPr>
          <w:sz w:val="28"/>
          <w:szCs w:val="28"/>
          <w:lang w:val="sv-SE"/>
        </w:rPr>
        <w:t xml:space="preserve"> </w:t>
      </w:r>
      <w:r w:rsidRPr="00ED2EBB">
        <w:rPr>
          <w:sz w:val="28"/>
          <w:szCs w:val="28"/>
          <w:lang w:val="sv-SE"/>
        </w:rPr>
        <w:t>chọn dự thi cấp huyện</w:t>
      </w:r>
      <w:r w:rsidRPr="00ED2EBB">
        <w:rPr>
          <w:sz w:val="28"/>
          <w:szCs w:val="28"/>
          <w:lang w:val="sv-SE"/>
        </w:rPr>
        <w:tab/>
      </w:r>
    </w:p>
    <w:p w14:paraId="75689D12" w14:textId="77777777" w:rsidR="00052DBD" w:rsidRDefault="00052DBD" w:rsidP="00052DBD">
      <w:pPr>
        <w:spacing w:line="276" w:lineRule="auto"/>
        <w:jc w:val="both"/>
        <w:rPr>
          <w:sz w:val="28"/>
          <w:szCs w:val="28"/>
          <w:lang w:val="sv-SE"/>
        </w:rPr>
      </w:pPr>
      <w:r w:rsidRPr="00ED2EBB">
        <w:rPr>
          <w:sz w:val="28"/>
          <w:szCs w:val="28"/>
          <w:lang w:val="sv-SE"/>
        </w:rPr>
        <w:t xml:space="preserve"> </w:t>
      </w:r>
      <w:r w:rsidRPr="00ED2EBB">
        <w:rPr>
          <w:sz w:val="28"/>
          <w:szCs w:val="28"/>
          <w:lang w:val="sv-SE"/>
        </w:rPr>
        <w:tab/>
        <w:t>Tổ chức HĐNGLL theo kế hoạch.</w:t>
      </w:r>
    </w:p>
    <w:p w14:paraId="495EA962" w14:textId="77777777" w:rsidR="00542ACB" w:rsidRPr="00ED2EBB" w:rsidRDefault="00542ACB" w:rsidP="00542ACB">
      <w:pPr>
        <w:spacing w:line="276" w:lineRule="auto"/>
        <w:ind w:firstLine="720"/>
        <w:jc w:val="both"/>
        <w:rPr>
          <w:sz w:val="28"/>
          <w:szCs w:val="28"/>
          <w:lang w:val="sv-SE"/>
        </w:rPr>
      </w:pPr>
      <w:r w:rsidRPr="00C82F96">
        <w:rPr>
          <w:sz w:val="28"/>
          <w:szCs w:val="28"/>
          <w:lang w:val="nl-NL"/>
        </w:rPr>
        <w:t>Tổ chức hội thi chữ viết đẹp cấp trường dành cho giáo viên và học sinh tiểu học.</w:t>
      </w:r>
      <w:r>
        <w:rPr>
          <w:sz w:val="28"/>
          <w:szCs w:val="28"/>
          <w:lang w:val="nl-NL"/>
        </w:rPr>
        <w:t xml:space="preserve"> </w:t>
      </w:r>
      <w:r w:rsidRPr="00ED2EBB">
        <w:rPr>
          <w:sz w:val="28"/>
          <w:szCs w:val="28"/>
          <w:lang w:val="sv-SE"/>
        </w:rPr>
        <w:t xml:space="preserve">Thi vở sạch chữ đẹp  </w:t>
      </w:r>
    </w:p>
    <w:p w14:paraId="1AAF6912" w14:textId="77777777" w:rsidR="00364751" w:rsidRDefault="00542ACB" w:rsidP="00364751">
      <w:pPr>
        <w:spacing w:line="276" w:lineRule="auto"/>
        <w:jc w:val="both"/>
        <w:rPr>
          <w:sz w:val="28"/>
          <w:szCs w:val="28"/>
          <w:lang w:val="nl-NL"/>
        </w:rPr>
      </w:pPr>
      <w:r>
        <w:rPr>
          <w:sz w:val="28"/>
          <w:szCs w:val="28"/>
        </w:rPr>
        <w:tab/>
      </w:r>
      <w:r w:rsidR="00364751" w:rsidRPr="004160AB">
        <w:rPr>
          <w:sz w:val="28"/>
          <w:szCs w:val="28"/>
        </w:rPr>
        <w:t>Thi giao lưu Tin học trẻ</w:t>
      </w:r>
      <w:r w:rsidR="00364751">
        <w:rPr>
          <w:sz w:val="28"/>
          <w:szCs w:val="28"/>
        </w:rPr>
        <w:t xml:space="preserve"> và </w:t>
      </w:r>
      <w:r w:rsidR="00364751" w:rsidRPr="004160AB">
        <w:rPr>
          <w:sz w:val="28"/>
          <w:szCs w:val="28"/>
          <w:lang w:val="nl-NL"/>
        </w:rPr>
        <w:t>Thi giáo viên chủ nhiệm giỏi cấp huyện.</w:t>
      </w:r>
    </w:p>
    <w:p w14:paraId="21D1686B" w14:textId="78095FDC" w:rsidR="00052DBD" w:rsidRPr="00364751" w:rsidRDefault="00052DBD" w:rsidP="00364751">
      <w:pPr>
        <w:spacing w:line="276" w:lineRule="auto"/>
        <w:ind w:firstLine="720"/>
        <w:jc w:val="both"/>
        <w:rPr>
          <w:sz w:val="28"/>
          <w:szCs w:val="28"/>
          <w:lang w:val="nl-NL"/>
        </w:rPr>
      </w:pPr>
      <w:r w:rsidRPr="00ED2EBB">
        <w:rPr>
          <w:sz w:val="28"/>
          <w:szCs w:val="28"/>
          <w:lang w:val="sv-SE"/>
        </w:rPr>
        <w:t>Kiểm tra hồ sơ toàn diện</w:t>
      </w:r>
      <w:r>
        <w:rPr>
          <w:sz w:val="28"/>
          <w:szCs w:val="28"/>
          <w:lang w:val="sv-SE"/>
        </w:rPr>
        <w:t xml:space="preserve"> đợt 2</w:t>
      </w:r>
    </w:p>
    <w:p w14:paraId="799F89D0" w14:textId="3698CBAD" w:rsidR="00052DBD" w:rsidRPr="00ED2EBB" w:rsidRDefault="00052DBD" w:rsidP="00052DBD">
      <w:pPr>
        <w:spacing w:line="276" w:lineRule="auto"/>
        <w:jc w:val="both"/>
        <w:rPr>
          <w:sz w:val="28"/>
          <w:szCs w:val="28"/>
          <w:lang w:val="nl-NL"/>
        </w:rPr>
      </w:pPr>
      <w:r>
        <w:rPr>
          <w:sz w:val="28"/>
          <w:szCs w:val="28"/>
          <w:lang w:val="nl-NL"/>
        </w:rPr>
        <w:tab/>
      </w:r>
      <w:r w:rsidR="00856A8B" w:rsidRPr="00C82F96">
        <w:rPr>
          <w:sz w:val="28"/>
          <w:szCs w:val="28"/>
          <w:lang w:val="nl-NL"/>
        </w:rPr>
        <w:t xml:space="preserve">Kiểm tra nề nếp một số lớp và kiểm tra việc thực hiện đánh giá học sinh tiểu học </w:t>
      </w:r>
      <w:r w:rsidR="00856A8B">
        <w:rPr>
          <w:sz w:val="28"/>
          <w:szCs w:val="28"/>
          <w:lang w:val="nl-NL"/>
        </w:rPr>
        <w:t xml:space="preserve">theo </w:t>
      </w:r>
      <w:r w:rsidR="00364751" w:rsidRPr="004160AB">
        <w:rPr>
          <w:sz w:val="28"/>
          <w:szCs w:val="28"/>
          <w:lang w:val="nl-NL"/>
        </w:rPr>
        <w:t>Thông tư 27/2020/TT-BGDĐT ngày 04/09/2020</w:t>
      </w:r>
      <w:r w:rsidR="00364751">
        <w:rPr>
          <w:sz w:val="28"/>
          <w:szCs w:val="28"/>
          <w:lang w:val="nl-NL"/>
        </w:rPr>
        <w:t xml:space="preserve"> đối với lớp 1 và </w:t>
      </w:r>
      <w:r w:rsidR="00856A8B">
        <w:rPr>
          <w:sz w:val="28"/>
          <w:szCs w:val="28"/>
          <w:lang w:val="nl-NL"/>
        </w:rPr>
        <w:t>thông tư 22/2016/TT-BGDĐT</w:t>
      </w:r>
      <w:r w:rsidR="00364751">
        <w:rPr>
          <w:sz w:val="28"/>
          <w:szCs w:val="28"/>
          <w:lang w:val="nl-NL"/>
        </w:rPr>
        <w:t xml:space="preserve"> đối với lớp 2, 3, 4, 5</w:t>
      </w:r>
      <w:r w:rsidR="00856A8B">
        <w:rPr>
          <w:sz w:val="28"/>
          <w:szCs w:val="28"/>
          <w:lang w:val="nl-NL"/>
        </w:rPr>
        <w:t>.</w:t>
      </w:r>
    </w:p>
    <w:p w14:paraId="7876F28F" w14:textId="77777777" w:rsidR="00052DBD" w:rsidRPr="00542ACB" w:rsidRDefault="00052DBD" w:rsidP="00052DBD">
      <w:pPr>
        <w:spacing w:line="276" w:lineRule="auto"/>
        <w:jc w:val="both"/>
        <w:rPr>
          <w:sz w:val="28"/>
          <w:szCs w:val="28"/>
          <w:lang w:val="nl-NL"/>
        </w:rPr>
      </w:pPr>
      <w:r>
        <w:rPr>
          <w:sz w:val="28"/>
          <w:szCs w:val="28"/>
          <w:lang w:val="nl-NL"/>
        </w:rPr>
        <w:tab/>
      </w:r>
      <w:r w:rsidRPr="00ED2EBB">
        <w:rPr>
          <w:sz w:val="28"/>
          <w:szCs w:val="28"/>
          <w:lang w:val="nl-NL"/>
        </w:rPr>
        <w:t>Kiểm tra công tác giáo dục hòa nhập các lớp.</w:t>
      </w:r>
    </w:p>
    <w:p w14:paraId="07D11817" w14:textId="041EE918" w:rsidR="00052DBD" w:rsidRPr="00ED2EBB" w:rsidRDefault="00052DBD" w:rsidP="00052DBD">
      <w:pPr>
        <w:spacing w:line="276" w:lineRule="auto"/>
        <w:jc w:val="both"/>
        <w:rPr>
          <w:sz w:val="28"/>
          <w:szCs w:val="28"/>
          <w:lang w:val="nl-NL"/>
        </w:rPr>
      </w:pPr>
      <w:r>
        <w:rPr>
          <w:sz w:val="28"/>
          <w:szCs w:val="28"/>
          <w:lang w:val="nl-NL"/>
        </w:rPr>
        <w:tab/>
      </w:r>
      <w:r w:rsidRPr="00ED2EBB">
        <w:rPr>
          <w:sz w:val="28"/>
          <w:szCs w:val="28"/>
          <w:lang w:val="sv-SE"/>
        </w:rPr>
        <w:t>Kiểm tra chất lượng học sinh.</w:t>
      </w:r>
    </w:p>
    <w:p w14:paraId="7B95DE0D" w14:textId="77777777" w:rsidR="00627D8B" w:rsidRDefault="00052DBD" w:rsidP="00856A8B">
      <w:pPr>
        <w:spacing w:before="120" w:after="120" w:line="276" w:lineRule="auto"/>
        <w:jc w:val="both"/>
        <w:rPr>
          <w:sz w:val="28"/>
          <w:szCs w:val="28"/>
          <w:lang w:val="sv-SE"/>
        </w:rPr>
      </w:pPr>
      <w:r>
        <w:rPr>
          <w:sz w:val="28"/>
          <w:szCs w:val="28"/>
          <w:lang w:val="sv-SE"/>
        </w:rPr>
        <w:tab/>
      </w:r>
      <w:r w:rsidRPr="00ED2EBB">
        <w:rPr>
          <w:sz w:val="28"/>
          <w:szCs w:val="28"/>
          <w:lang w:val="sv-SE"/>
        </w:rPr>
        <w:t>Ôn tậ</w:t>
      </w:r>
      <w:r>
        <w:rPr>
          <w:sz w:val="28"/>
          <w:szCs w:val="28"/>
          <w:lang w:val="sv-SE"/>
        </w:rPr>
        <w:t>p và kiểm tra chất lượng cuối kì</w:t>
      </w:r>
      <w:r w:rsidRPr="00ED2EBB">
        <w:rPr>
          <w:sz w:val="28"/>
          <w:szCs w:val="28"/>
          <w:lang w:val="sv-SE"/>
        </w:rPr>
        <w:t xml:space="preserve"> 2.</w:t>
      </w:r>
    </w:p>
    <w:p w14:paraId="3F74A5AA" w14:textId="77777777" w:rsidR="00052DBD" w:rsidRPr="00ED2EBB" w:rsidRDefault="00052DBD" w:rsidP="00052DBD">
      <w:pPr>
        <w:spacing w:line="276" w:lineRule="auto"/>
        <w:ind w:firstLine="720"/>
        <w:jc w:val="both"/>
        <w:rPr>
          <w:sz w:val="28"/>
          <w:szCs w:val="28"/>
          <w:lang w:val="sv-SE"/>
        </w:rPr>
      </w:pPr>
      <w:r>
        <w:rPr>
          <w:sz w:val="28"/>
          <w:szCs w:val="28"/>
          <w:lang w:val="sv-SE"/>
        </w:rPr>
        <w:t>Xét học sinh lên lớp và hoàn thành chương trình tiểu học</w:t>
      </w:r>
      <w:r w:rsidRPr="00ED2EBB">
        <w:rPr>
          <w:sz w:val="28"/>
          <w:szCs w:val="28"/>
          <w:lang w:val="sv-SE"/>
        </w:rPr>
        <w:t xml:space="preserve"> theo thông tư 22.</w:t>
      </w:r>
    </w:p>
    <w:p w14:paraId="790437DB" w14:textId="77777777" w:rsidR="00052DBD" w:rsidRPr="00ED2EBB" w:rsidRDefault="00052DBD" w:rsidP="00052DBD">
      <w:pPr>
        <w:spacing w:line="276" w:lineRule="auto"/>
        <w:ind w:firstLine="720"/>
        <w:jc w:val="both"/>
        <w:rPr>
          <w:sz w:val="28"/>
          <w:szCs w:val="28"/>
          <w:lang w:val="sv-SE"/>
        </w:rPr>
      </w:pPr>
      <w:r w:rsidRPr="00ED2EBB">
        <w:rPr>
          <w:sz w:val="28"/>
          <w:szCs w:val="28"/>
          <w:lang w:val="sv-SE"/>
        </w:rPr>
        <w:t>Đánh giá xếp loại chuẩn nghề nghiệp giáo viên.</w:t>
      </w:r>
    </w:p>
    <w:p w14:paraId="31DFC93E" w14:textId="77777777" w:rsidR="00052DBD" w:rsidRPr="00ED2EBB" w:rsidRDefault="00052DBD" w:rsidP="00052DBD">
      <w:pPr>
        <w:spacing w:line="276" w:lineRule="auto"/>
        <w:ind w:firstLine="720"/>
        <w:jc w:val="both"/>
        <w:rPr>
          <w:sz w:val="28"/>
          <w:szCs w:val="28"/>
          <w:lang w:val="sv-SE"/>
        </w:rPr>
      </w:pPr>
      <w:r w:rsidRPr="00ED2EBB">
        <w:rPr>
          <w:sz w:val="28"/>
          <w:szCs w:val="28"/>
          <w:lang w:val="sv-SE"/>
        </w:rPr>
        <w:t>Hoàn thành các biểu mẫu báo cáo cuối năm.</w:t>
      </w:r>
    </w:p>
    <w:p w14:paraId="71380C96" w14:textId="77777777" w:rsidR="00052DBD" w:rsidRPr="00ED2EBB" w:rsidRDefault="00052DBD" w:rsidP="00052DBD">
      <w:pPr>
        <w:spacing w:line="276" w:lineRule="auto"/>
        <w:ind w:firstLine="720"/>
        <w:jc w:val="both"/>
        <w:rPr>
          <w:sz w:val="28"/>
          <w:szCs w:val="28"/>
          <w:lang w:val="sv-SE"/>
        </w:rPr>
      </w:pPr>
      <w:r w:rsidRPr="00ED2EBB">
        <w:rPr>
          <w:sz w:val="28"/>
          <w:szCs w:val="28"/>
          <w:lang w:val="sv-SE"/>
        </w:rPr>
        <w:t xml:space="preserve">Tổ chức ngoại khóa </w:t>
      </w:r>
      <w:r>
        <w:rPr>
          <w:sz w:val="28"/>
          <w:szCs w:val="28"/>
          <w:lang w:val="sv-SE"/>
        </w:rPr>
        <w:t xml:space="preserve">cho học sinh khối 5 </w:t>
      </w:r>
      <w:r w:rsidRPr="00ED2EBB">
        <w:rPr>
          <w:sz w:val="28"/>
          <w:szCs w:val="28"/>
          <w:lang w:val="sv-SE"/>
        </w:rPr>
        <w:t xml:space="preserve">tham quan các di tích lịch sử ở </w:t>
      </w:r>
      <w:r>
        <w:rPr>
          <w:sz w:val="28"/>
          <w:szCs w:val="28"/>
          <w:lang w:val="sv-SE"/>
        </w:rPr>
        <w:t>trong tỉnh</w:t>
      </w:r>
      <w:r w:rsidRPr="00ED2EBB">
        <w:rPr>
          <w:sz w:val="28"/>
          <w:szCs w:val="28"/>
          <w:lang w:val="sv-SE"/>
        </w:rPr>
        <w:t>.</w:t>
      </w:r>
    </w:p>
    <w:p w14:paraId="0E47D81F" w14:textId="58D3D57D" w:rsidR="00052DBD" w:rsidRPr="00ED2EBB" w:rsidRDefault="00052DBD" w:rsidP="00052DBD">
      <w:pPr>
        <w:spacing w:line="276" w:lineRule="auto"/>
        <w:jc w:val="both"/>
        <w:rPr>
          <w:sz w:val="28"/>
          <w:szCs w:val="28"/>
          <w:lang w:val="nl-NL"/>
        </w:rPr>
      </w:pPr>
      <w:r>
        <w:rPr>
          <w:sz w:val="28"/>
          <w:szCs w:val="28"/>
          <w:lang w:val="nl-NL"/>
        </w:rPr>
        <w:lastRenderedPageBreak/>
        <w:t xml:space="preserve">          </w:t>
      </w:r>
      <w:r w:rsidRPr="00ED2EBB">
        <w:rPr>
          <w:sz w:val="28"/>
          <w:szCs w:val="28"/>
          <w:lang w:val="nl-NL"/>
        </w:rPr>
        <w:t>Xây</w:t>
      </w:r>
      <w:r w:rsidR="005B502D">
        <w:rPr>
          <w:sz w:val="28"/>
          <w:szCs w:val="28"/>
          <w:lang w:val="nl-NL"/>
        </w:rPr>
        <w:t xml:space="preserve"> dựng kế hoạch hoạt động hè 20</w:t>
      </w:r>
      <w:r w:rsidR="009D2CD4">
        <w:rPr>
          <w:sz w:val="28"/>
          <w:szCs w:val="28"/>
          <w:lang w:val="nl-NL"/>
        </w:rPr>
        <w:t>2</w:t>
      </w:r>
      <w:r w:rsidR="00364751">
        <w:rPr>
          <w:sz w:val="28"/>
          <w:szCs w:val="28"/>
          <w:lang w:val="nl-NL"/>
        </w:rPr>
        <w:t>1</w:t>
      </w:r>
      <w:r w:rsidRPr="00ED2EBB">
        <w:rPr>
          <w:sz w:val="28"/>
          <w:szCs w:val="28"/>
          <w:lang w:val="nl-NL"/>
        </w:rPr>
        <w:t xml:space="preserve">. </w:t>
      </w:r>
    </w:p>
    <w:p w14:paraId="753ADA07" w14:textId="371D9A6F" w:rsidR="00052DBD" w:rsidRPr="00ED2EBB" w:rsidRDefault="00052DBD" w:rsidP="00052DBD">
      <w:pPr>
        <w:spacing w:line="276" w:lineRule="auto"/>
        <w:ind w:firstLine="720"/>
        <w:jc w:val="both"/>
        <w:rPr>
          <w:sz w:val="28"/>
          <w:szCs w:val="28"/>
          <w:lang w:val="sv-SE"/>
        </w:rPr>
      </w:pPr>
      <w:r w:rsidRPr="00ED2EBB">
        <w:rPr>
          <w:sz w:val="28"/>
          <w:szCs w:val="28"/>
          <w:lang w:val="nl-NL"/>
        </w:rPr>
        <w:t>Cùng địa phương tổ chức cho học sin</w:t>
      </w:r>
      <w:r w:rsidR="009D2CD4">
        <w:rPr>
          <w:sz w:val="28"/>
          <w:szCs w:val="28"/>
          <w:lang w:val="nl-NL"/>
        </w:rPr>
        <w:t>h tham gia các hoạt động hè 202</w:t>
      </w:r>
      <w:r w:rsidR="00364751">
        <w:rPr>
          <w:sz w:val="28"/>
          <w:szCs w:val="28"/>
          <w:lang w:val="nl-NL"/>
        </w:rPr>
        <w:t>1</w:t>
      </w:r>
      <w:r w:rsidRPr="00ED2EBB">
        <w:rPr>
          <w:sz w:val="28"/>
          <w:szCs w:val="28"/>
          <w:lang w:val="nl-NL"/>
        </w:rPr>
        <w:t>.</w:t>
      </w:r>
    </w:p>
    <w:p w14:paraId="6DCB244B" w14:textId="77777777" w:rsidR="00052DBD" w:rsidRDefault="00052DBD" w:rsidP="00052DBD">
      <w:pPr>
        <w:tabs>
          <w:tab w:val="left" w:pos="570"/>
        </w:tabs>
        <w:spacing w:before="120" w:line="276" w:lineRule="auto"/>
        <w:jc w:val="both"/>
        <w:rPr>
          <w:b/>
          <w:sz w:val="28"/>
          <w:szCs w:val="28"/>
        </w:rPr>
      </w:pPr>
      <w:r>
        <w:rPr>
          <w:b/>
          <w:sz w:val="28"/>
          <w:szCs w:val="28"/>
        </w:rPr>
        <w:t xml:space="preserve">       </w:t>
      </w:r>
      <w:r>
        <w:rPr>
          <w:b/>
          <w:sz w:val="28"/>
          <w:szCs w:val="28"/>
        </w:rPr>
        <w:tab/>
      </w:r>
      <w:r>
        <w:rPr>
          <w:b/>
          <w:sz w:val="28"/>
          <w:szCs w:val="28"/>
        </w:rPr>
        <w:tab/>
        <w:t>3</w:t>
      </w:r>
      <w:r w:rsidRPr="00E53096">
        <w:rPr>
          <w:b/>
          <w:sz w:val="28"/>
          <w:szCs w:val="28"/>
        </w:rPr>
        <w:t xml:space="preserve">. </w:t>
      </w:r>
      <w:r w:rsidRPr="00E53096">
        <w:rPr>
          <w:b/>
          <w:sz w:val="28"/>
          <w:szCs w:val="28"/>
          <w:u w:val="single"/>
        </w:rPr>
        <w:t>Các hoạt động khác</w:t>
      </w:r>
      <w:r w:rsidRPr="00E53096">
        <w:rPr>
          <w:b/>
          <w:sz w:val="28"/>
          <w:szCs w:val="28"/>
        </w:rPr>
        <w:t>:</w:t>
      </w:r>
    </w:p>
    <w:p w14:paraId="253C44DD" w14:textId="77777777" w:rsidR="00052DBD" w:rsidRPr="00E53096" w:rsidRDefault="00052DBD" w:rsidP="00052DBD">
      <w:pPr>
        <w:tabs>
          <w:tab w:val="left" w:pos="570"/>
        </w:tabs>
        <w:spacing w:before="120" w:line="276" w:lineRule="auto"/>
        <w:jc w:val="both"/>
        <w:rPr>
          <w:b/>
          <w:sz w:val="28"/>
          <w:szCs w:val="28"/>
        </w:rPr>
      </w:pPr>
      <w:r>
        <w:rPr>
          <w:b/>
          <w:sz w:val="28"/>
          <w:szCs w:val="28"/>
        </w:rPr>
        <w:tab/>
      </w:r>
      <w:r>
        <w:rPr>
          <w:b/>
          <w:sz w:val="28"/>
          <w:szCs w:val="28"/>
        </w:rPr>
        <w:tab/>
      </w:r>
      <w:r w:rsidRPr="00ED2EBB">
        <w:rPr>
          <w:sz w:val="28"/>
          <w:szCs w:val="28"/>
        </w:rPr>
        <w:t>Tổ chức các hoạt động ngoại khoá theo chủ để chủ điểm hàng tháng.</w:t>
      </w:r>
    </w:p>
    <w:p w14:paraId="142A9041" w14:textId="77777777" w:rsidR="00052DBD" w:rsidRDefault="00052DBD" w:rsidP="00052DBD">
      <w:pPr>
        <w:spacing w:before="120" w:line="276" w:lineRule="auto"/>
        <w:jc w:val="both"/>
        <w:rPr>
          <w:sz w:val="28"/>
          <w:szCs w:val="28"/>
        </w:rPr>
      </w:pPr>
      <w:r>
        <w:rPr>
          <w:sz w:val="28"/>
          <w:szCs w:val="28"/>
        </w:rPr>
        <w:tab/>
      </w:r>
      <w:r w:rsidRPr="00ED2EBB">
        <w:rPr>
          <w:sz w:val="28"/>
          <w:szCs w:val="28"/>
        </w:rPr>
        <w:t>Hưởng ứng tích cực có hiệu quả các phong trào do các đoàn thể tổ chức.</w:t>
      </w:r>
    </w:p>
    <w:p w14:paraId="3FECC968" w14:textId="77777777" w:rsidR="00052DBD" w:rsidRDefault="00052DBD" w:rsidP="00052DBD">
      <w:pPr>
        <w:spacing w:before="120" w:line="276" w:lineRule="auto"/>
        <w:jc w:val="both"/>
        <w:rPr>
          <w:sz w:val="28"/>
          <w:szCs w:val="28"/>
        </w:rPr>
      </w:pPr>
      <w:r>
        <w:rPr>
          <w:sz w:val="28"/>
          <w:szCs w:val="28"/>
        </w:rPr>
        <w:tab/>
      </w:r>
      <w:r w:rsidRPr="00ED2EBB">
        <w:rPr>
          <w:sz w:val="28"/>
          <w:szCs w:val="28"/>
        </w:rPr>
        <w:t>Tham gia đầy đủ mọi hoạt động do nhà trường triển khai</w:t>
      </w:r>
    </w:p>
    <w:p w14:paraId="79F772AB" w14:textId="77777777" w:rsidR="00052DBD" w:rsidRPr="00E53096" w:rsidRDefault="00052DBD" w:rsidP="00052DBD">
      <w:pPr>
        <w:spacing w:before="120" w:after="120" w:line="276" w:lineRule="auto"/>
        <w:ind w:firstLine="560"/>
        <w:rPr>
          <w:b/>
          <w:sz w:val="28"/>
          <w:szCs w:val="28"/>
          <w:u w:val="single"/>
          <w:lang w:val="pt-BR"/>
        </w:rPr>
      </w:pPr>
      <w:r>
        <w:rPr>
          <w:b/>
          <w:sz w:val="28"/>
          <w:szCs w:val="28"/>
          <w:lang w:val="pt-BR"/>
        </w:rPr>
        <w:tab/>
        <w:t>4</w:t>
      </w:r>
      <w:r w:rsidRPr="00E53096">
        <w:rPr>
          <w:b/>
          <w:sz w:val="28"/>
          <w:szCs w:val="28"/>
          <w:lang w:val="pt-BR"/>
        </w:rPr>
        <w:t xml:space="preserve">. </w:t>
      </w:r>
      <w:r w:rsidRPr="00E53096">
        <w:rPr>
          <w:b/>
          <w:sz w:val="28"/>
          <w:szCs w:val="28"/>
          <w:u w:val="single"/>
          <w:lang w:val="pt-BR"/>
        </w:rPr>
        <w:t>Biện pháp thực hiện</w:t>
      </w:r>
    </w:p>
    <w:p w14:paraId="24F70CCC" w14:textId="77777777" w:rsidR="00052DBD" w:rsidRPr="00E53096" w:rsidRDefault="00052DBD" w:rsidP="00052DBD">
      <w:pPr>
        <w:tabs>
          <w:tab w:val="left" w:pos="570"/>
        </w:tabs>
        <w:spacing w:after="120" w:line="276" w:lineRule="auto"/>
        <w:ind w:left="360"/>
        <w:rPr>
          <w:i/>
          <w:sz w:val="28"/>
          <w:szCs w:val="28"/>
        </w:rPr>
      </w:pPr>
      <w:r>
        <w:rPr>
          <w:color w:val="000000"/>
          <w:sz w:val="28"/>
          <w:szCs w:val="28"/>
          <w:shd w:val="clear" w:color="auto" w:fill="FFFFFF"/>
        </w:rPr>
        <w:tab/>
      </w:r>
      <w:r>
        <w:rPr>
          <w:color w:val="000000"/>
          <w:sz w:val="28"/>
          <w:szCs w:val="28"/>
          <w:shd w:val="clear" w:color="auto" w:fill="FFFFFF"/>
        </w:rPr>
        <w:tab/>
        <w:t xml:space="preserve"> </w:t>
      </w:r>
      <w:r w:rsidRPr="007C6EA0">
        <w:rPr>
          <w:color w:val="000000"/>
          <w:sz w:val="28"/>
          <w:szCs w:val="28"/>
          <w:shd w:val="clear" w:color="auto" w:fill="FFFFFF"/>
        </w:rPr>
        <w:t>Các tổ chức đoàn thể căn cứ nhiệm vụ trọng tâm trên, chủ động xây dựng kế hoạch phối hợp với nhà trườ</w:t>
      </w:r>
      <w:r>
        <w:rPr>
          <w:color w:val="000000"/>
          <w:sz w:val="28"/>
          <w:szCs w:val="28"/>
          <w:shd w:val="clear" w:color="auto" w:fill="FFFFFF"/>
        </w:rPr>
        <w:t xml:space="preserve">ng để tuyên truyền vận đồng GV, </w:t>
      </w:r>
      <w:r w:rsidRPr="007C6EA0">
        <w:rPr>
          <w:color w:val="000000"/>
          <w:sz w:val="28"/>
          <w:szCs w:val="28"/>
          <w:shd w:val="clear" w:color="auto" w:fill="FFFFFF"/>
        </w:rPr>
        <w:t>NV tích cực thi đua thực hiện các cuộc vận động và phong trào thi đua góp phần nâng cao trách nhiệm thực hiện</w:t>
      </w:r>
      <w:r>
        <w:rPr>
          <w:color w:val="000000"/>
          <w:sz w:val="28"/>
          <w:szCs w:val="28"/>
          <w:shd w:val="clear" w:color="auto" w:fill="FFFFFF"/>
        </w:rPr>
        <w:t xml:space="preserve"> nhiệm vụ chính trị của mỗi GV, </w:t>
      </w:r>
      <w:r w:rsidRPr="007C6EA0">
        <w:rPr>
          <w:color w:val="000000"/>
          <w:sz w:val="28"/>
          <w:szCs w:val="28"/>
          <w:shd w:val="clear" w:color="auto" w:fill="FFFFFF"/>
        </w:rPr>
        <w:t>NV.</w:t>
      </w:r>
      <w:r w:rsidRPr="007C6EA0">
        <w:rPr>
          <w:color w:val="000000"/>
          <w:sz w:val="28"/>
          <w:szCs w:val="28"/>
        </w:rPr>
        <w:br/>
      </w:r>
      <w:r>
        <w:rPr>
          <w:color w:val="000000"/>
          <w:sz w:val="28"/>
          <w:szCs w:val="28"/>
          <w:shd w:val="clear" w:color="auto" w:fill="FFFFFF"/>
        </w:rPr>
        <w:t xml:space="preserve">      </w:t>
      </w:r>
      <w:r w:rsidRPr="007C6EA0">
        <w:rPr>
          <w:color w:val="000000"/>
          <w:sz w:val="28"/>
          <w:szCs w:val="28"/>
          <w:shd w:val="clear" w:color="auto" w:fill="FFFFFF"/>
        </w:rPr>
        <w:t>Các bộ phận công tác, các tổ chuyên môn, văn phòng, căn cứ chức năng, nhiệm vụ chủ động xây dựng kế hoạch nhằm cụ thể hóa các nhiệm vụ có liên quan và công việc phối hợp để triển khai cho bộ phận, tổ mình ph</w:t>
      </w:r>
      <w:r>
        <w:rPr>
          <w:color w:val="000000"/>
          <w:sz w:val="28"/>
          <w:szCs w:val="28"/>
          <w:shd w:val="clear" w:color="auto" w:fill="FFFFFF"/>
        </w:rPr>
        <w:t>ụ trách và hoàn thành kế hoạch</w:t>
      </w:r>
      <w:r w:rsidRPr="007C6EA0">
        <w:rPr>
          <w:color w:val="000000"/>
          <w:sz w:val="28"/>
          <w:szCs w:val="28"/>
          <w:shd w:val="clear" w:color="auto" w:fill="FFFFFF"/>
        </w:rPr>
        <w:t xml:space="preserve"> đề</w:t>
      </w:r>
      <w:r>
        <w:rPr>
          <w:color w:val="000000"/>
          <w:sz w:val="28"/>
          <w:szCs w:val="28"/>
          <w:shd w:val="clear" w:color="auto" w:fill="FFFFFF"/>
        </w:rPr>
        <w:t xml:space="preserve"> ra</w:t>
      </w:r>
      <w:r w:rsidRPr="007C6EA0">
        <w:rPr>
          <w:color w:val="000000"/>
          <w:sz w:val="28"/>
          <w:szCs w:val="28"/>
          <w:shd w:val="clear" w:color="auto" w:fill="FFFFFF"/>
        </w:rPr>
        <w:t xml:space="preserve"> .</w:t>
      </w:r>
    </w:p>
    <w:p w14:paraId="34B2BF8F" w14:textId="77777777" w:rsidR="00052DBD" w:rsidRPr="007865AC" w:rsidRDefault="00052DBD" w:rsidP="00052DBD">
      <w:pPr>
        <w:tabs>
          <w:tab w:val="left" w:pos="570"/>
        </w:tabs>
        <w:spacing w:before="120" w:line="276" w:lineRule="auto"/>
        <w:jc w:val="both"/>
        <w:rPr>
          <w:b/>
          <w:i/>
          <w:sz w:val="28"/>
          <w:szCs w:val="28"/>
        </w:rPr>
      </w:pPr>
    </w:p>
    <w:p w14:paraId="486B956F" w14:textId="77777777" w:rsidR="00052DBD" w:rsidRPr="00C64891" w:rsidRDefault="00052DBD" w:rsidP="00052DBD">
      <w:pPr>
        <w:tabs>
          <w:tab w:val="left" w:pos="570"/>
        </w:tabs>
        <w:spacing w:after="120" w:line="276" w:lineRule="auto"/>
        <w:jc w:val="both"/>
        <w:rPr>
          <w:b/>
          <w:sz w:val="28"/>
          <w:szCs w:val="28"/>
        </w:rPr>
      </w:pPr>
      <w:r w:rsidRPr="00C64891">
        <w:rPr>
          <w:sz w:val="28"/>
          <w:szCs w:val="28"/>
        </w:rPr>
        <w:t xml:space="preserve">                  </w:t>
      </w:r>
      <w:r w:rsidRPr="00C64891">
        <w:rPr>
          <w:b/>
          <w:sz w:val="28"/>
          <w:szCs w:val="28"/>
        </w:rPr>
        <w:t>Hiệu trưởng duyệt                            Người lên kế hoạch</w:t>
      </w:r>
    </w:p>
    <w:p w14:paraId="62509DE9" w14:textId="77777777" w:rsidR="00052DBD" w:rsidRPr="00C64891" w:rsidRDefault="00052DBD" w:rsidP="00052DBD">
      <w:pPr>
        <w:tabs>
          <w:tab w:val="left" w:pos="570"/>
        </w:tabs>
        <w:spacing w:after="120" w:line="276" w:lineRule="auto"/>
        <w:jc w:val="both"/>
        <w:rPr>
          <w:b/>
          <w:i/>
          <w:sz w:val="28"/>
          <w:szCs w:val="28"/>
        </w:rPr>
      </w:pPr>
      <w:r w:rsidRPr="00C64891">
        <w:rPr>
          <w:b/>
          <w:i/>
          <w:sz w:val="28"/>
          <w:szCs w:val="28"/>
        </w:rPr>
        <w:t xml:space="preserve">      </w:t>
      </w:r>
    </w:p>
    <w:p w14:paraId="49C6E4A3" w14:textId="77777777" w:rsidR="00052DBD" w:rsidRPr="00C64891" w:rsidRDefault="00052DBD" w:rsidP="00052DBD">
      <w:pPr>
        <w:tabs>
          <w:tab w:val="left" w:pos="570"/>
        </w:tabs>
        <w:spacing w:after="120" w:line="276" w:lineRule="auto"/>
        <w:jc w:val="both"/>
        <w:rPr>
          <w:b/>
          <w:i/>
          <w:sz w:val="28"/>
          <w:szCs w:val="28"/>
        </w:rPr>
      </w:pPr>
      <w:r w:rsidRPr="00C64891">
        <w:rPr>
          <w:b/>
          <w:i/>
          <w:sz w:val="28"/>
          <w:szCs w:val="28"/>
        </w:rPr>
        <w:t xml:space="preserve">                    Lê Thị Hường                              </w:t>
      </w:r>
      <w:r>
        <w:rPr>
          <w:b/>
          <w:i/>
          <w:sz w:val="28"/>
          <w:szCs w:val="28"/>
        </w:rPr>
        <w:t xml:space="preserve">  </w:t>
      </w:r>
      <w:r w:rsidRPr="00C64891">
        <w:rPr>
          <w:b/>
          <w:i/>
          <w:sz w:val="28"/>
          <w:szCs w:val="28"/>
        </w:rPr>
        <w:t>Khuất Hoàng Phi Anh</w:t>
      </w:r>
    </w:p>
    <w:p w14:paraId="6E3E17C1" w14:textId="77777777" w:rsidR="00052DBD" w:rsidRPr="00C64891" w:rsidRDefault="00052DBD" w:rsidP="00052DBD">
      <w:pPr>
        <w:tabs>
          <w:tab w:val="left" w:pos="570"/>
        </w:tabs>
        <w:spacing w:after="120" w:line="276" w:lineRule="auto"/>
        <w:jc w:val="both"/>
        <w:rPr>
          <w:b/>
          <w:sz w:val="28"/>
          <w:szCs w:val="28"/>
        </w:rPr>
      </w:pPr>
    </w:p>
    <w:p w14:paraId="5F223F72" w14:textId="77777777" w:rsidR="00052DBD" w:rsidRPr="00ED2EBB" w:rsidRDefault="00052DBD" w:rsidP="00052DBD">
      <w:pPr>
        <w:tabs>
          <w:tab w:val="left" w:pos="570"/>
        </w:tabs>
        <w:spacing w:after="120" w:line="276" w:lineRule="auto"/>
        <w:jc w:val="both"/>
        <w:rPr>
          <w:i/>
          <w:sz w:val="28"/>
          <w:szCs w:val="28"/>
        </w:rPr>
      </w:pPr>
    </w:p>
    <w:p w14:paraId="3FE8EDD4" w14:textId="77777777" w:rsidR="00052DBD" w:rsidRPr="003614DC" w:rsidRDefault="00052DBD" w:rsidP="00052DBD">
      <w:pPr>
        <w:spacing w:before="120" w:after="120" w:line="276" w:lineRule="auto"/>
        <w:ind w:firstLine="560"/>
        <w:rPr>
          <w:sz w:val="28"/>
          <w:szCs w:val="28"/>
          <w:lang w:val="pt-BR"/>
        </w:rPr>
      </w:pPr>
    </w:p>
    <w:p w14:paraId="65F8A9B1" w14:textId="77777777" w:rsidR="00052DBD" w:rsidRPr="003614DC" w:rsidRDefault="00052DBD" w:rsidP="00052DBD">
      <w:pPr>
        <w:tabs>
          <w:tab w:val="left" w:pos="570"/>
        </w:tabs>
        <w:spacing w:after="120" w:line="276" w:lineRule="auto"/>
        <w:jc w:val="both"/>
        <w:rPr>
          <w:sz w:val="28"/>
          <w:szCs w:val="28"/>
        </w:rPr>
      </w:pPr>
    </w:p>
    <w:p w14:paraId="0F92D6AD" w14:textId="77777777" w:rsidR="00052DBD" w:rsidRPr="00ED2EBB" w:rsidRDefault="00052DBD" w:rsidP="00052DBD">
      <w:pPr>
        <w:tabs>
          <w:tab w:val="left" w:pos="570"/>
        </w:tabs>
        <w:spacing w:after="120" w:line="276" w:lineRule="auto"/>
        <w:jc w:val="both"/>
        <w:rPr>
          <w:i/>
          <w:sz w:val="28"/>
          <w:szCs w:val="28"/>
        </w:rPr>
      </w:pPr>
    </w:p>
    <w:p w14:paraId="0F42697E" w14:textId="77777777" w:rsidR="00052DBD" w:rsidRPr="00ED2EBB" w:rsidRDefault="00052DBD" w:rsidP="00052DBD">
      <w:pPr>
        <w:tabs>
          <w:tab w:val="left" w:pos="570"/>
        </w:tabs>
        <w:spacing w:after="120" w:line="276" w:lineRule="auto"/>
        <w:jc w:val="both"/>
        <w:rPr>
          <w:i/>
          <w:sz w:val="28"/>
          <w:szCs w:val="28"/>
        </w:rPr>
      </w:pPr>
    </w:p>
    <w:p w14:paraId="01D5B48F" w14:textId="77777777" w:rsidR="00052DBD" w:rsidRPr="00ED2EBB" w:rsidRDefault="00052DBD" w:rsidP="00052DBD">
      <w:pPr>
        <w:tabs>
          <w:tab w:val="left" w:pos="570"/>
        </w:tabs>
        <w:spacing w:after="120" w:line="276" w:lineRule="auto"/>
        <w:jc w:val="both"/>
        <w:rPr>
          <w:i/>
          <w:sz w:val="28"/>
          <w:szCs w:val="28"/>
        </w:rPr>
      </w:pPr>
    </w:p>
    <w:p w14:paraId="7E7C84BF" w14:textId="77777777" w:rsidR="00052DBD" w:rsidRPr="00ED2EBB" w:rsidRDefault="00052DBD" w:rsidP="00052DBD">
      <w:pPr>
        <w:tabs>
          <w:tab w:val="left" w:pos="570"/>
        </w:tabs>
        <w:spacing w:after="120" w:line="276" w:lineRule="auto"/>
        <w:jc w:val="both"/>
        <w:rPr>
          <w:i/>
          <w:sz w:val="28"/>
          <w:szCs w:val="28"/>
        </w:rPr>
      </w:pPr>
    </w:p>
    <w:p w14:paraId="09FD9970" w14:textId="77777777" w:rsidR="00052DBD" w:rsidRPr="00ED2EBB" w:rsidRDefault="00052DBD" w:rsidP="00052DBD">
      <w:pPr>
        <w:tabs>
          <w:tab w:val="left" w:pos="570"/>
        </w:tabs>
        <w:spacing w:after="120" w:line="276" w:lineRule="auto"/>
        <w:jc w:val="both"/>
        <w:rPr>
          <w:i/>
          <w:sz w:val="28"/>
          <w:szCs w:val="28"/>
        </w:rPr>
      </w:pPr>
    </w:p>
    <w:p w14:paraId="60F42671" w14:textId="77777777" w:rsidR="00052DBD" w:rsidRPr="00ED2EBB" w:rsidRDefault="00052DBD" w:rsidP="00052DBD">
      <w:pPr>
        <w:spacing w:before="120" w:line="276" w:lineRule="auto"/>
        <w:ind w:firstLine="720"/>
        <w:jc w:val="both"/>
        <w:rPr>
          <w:b/>
          <w:sz w:val="28"/>
          <w:szCs w:val="28"/>
        </w:rPr>
      </w:pPr>
      <w:r w:rsidRPr="00ED2EBB">
        <w:rPr>
          <w:b/>
          <w:sz w:val="28"/>
          <w:szCs w:val="28"/>
        </w:rPr>
        <w:t xml:space="preserve"> </w:t>
      </w:r>
    </w:p>
    <w:p w14:paraId="1173A534" w14:textId="77777777" w:rsidR="00052DBD" w:rsidRPr="00ED2EBB" w:rsidRDefault="00052DBD" w:rsidP="00052DBD">
      <w:pPr>
        <w:tabs>
          <w:tab w:val="left" w:pos="570"/>
        </w:tabs>
        <w:spacing w:after="120" w:line="276" w:lineRule="auto"/>
        <w:jc w:val="both"/>
        <w:rPr>
          <w:i/>
          <w:sz w:val="28"/>
          <w:szCs w:val="28"/>
        </w:rPr>
      </w:pPr>
    </w:p>
    <w:p w14:paraId="1C9581CD" w14:textId="77777777" w:rsidR="00954210" w:rsidRDefault="00954210"/>
    <w:sectPr w:rsidR="00954210" w:rsidSect="00E90FF4">
      <w:footerReference w:type="even" r:id="rId6"/>
      <w:footerReference w:type="default" r:id="rId7"/>
      <w:pgSz w:w="11907" w:h="16840" w:code="9"/>
      <w:pgMar w:top="1134" w:right="1134" w:bottom="1134" w:left="1701"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18221" w14:textId="77777777" w:rsidR="00674EA6" w:rsidRDefault="00674EA6" w:rsidP="006D1805">
      <w:r>
        <w:separator/>
      </w:r>
    </w:p>
  </w:endnote>
  <w:endnote w:type="continuationSeparator" w:id="0">
    <w:p w14:paraId="2D37FBCF" w14:textId="77777777" w:rsidR="00674EA6" w:rsidRDefault="00674EA6" w:rsidP="006D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9401B" w14:textId="77777777" w:rsidR="00F137DD" w:rsidRDefault="0061749A" w:rsidP="00644390">
    <w:pPr>
      <w:pStyle w:val="Footer"/>
      <w:framePr w:wrap="around" w:vAnchor="text" w:hAnchor="margin" w:xAlign="center" w:y="1"/>
      <w:rPr>
        <w:rStyle w:val="PageNumber"/>
      </w:rPr>
    </w:pPr>
    <w:r>
      <w:rPr>
        <w:rStyle w:val="PageNumber"/>
      </w:rPr>
      <w:fldChar w:fldCharType="begin"/>
    </w:r>
    <w:r w:rsidR="00052DBD">
      <w:rPr>
        <w:rStyle w:val="PageNumber"/>
      </w:rPr>
      <w:instrText xml:space="preserve">PAGE  </w:instrText>
    </w:r>
    <w:r>
      <w:rPr>
        <w:rStyle w:val="PageNumber"/>
      </w:rPr>
      <w:fldChar w:fldCharType="end"/>
    </w:r>
  </w:p>
  <w:p w14:paraId="62CD3FF2" w14:textId="77777777" w:rsidR="00F137DD" w:rsidRDefault="00674EA6" w:rsidP="006443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7D9D5" w14:textId="77777777" w:rsidR="00F137DD" w:rsidRDefault="0061749A" w:rsidP="00644390">
    <w:pPr>
      <w:pStyle w:val="Footer"/>
      <w:framePr w:wrap="around" w:vAnchor="text" w:hAnchor="margin" w:xAlign="center" w:y="1"/>
      <w:rPr>
        <w:rStyle w:val="PageNumber"/>
      </w:rPr>
    </w:pPr>
    <w:r>
      <w:rPr>
        <w:rStyle w:val="PageNumber"/>
      </w:rPr>
      <w:fldChar w:fldCharType="begin"/>
    </w:r>
    <w:r w:rsidR="00052DBD">
      <w:rPr>
        <w:rStyle w:val="PageNumber"/>
      </w:rPr>
      <w:instrText xml:space="preserve">PAGE  </w:instrText>
    </w:r>
    <w:r>
      <w:rPr>
        <w:rStyle w:val="PageNumber"/>
      </w:rPr>
      <w:fldChar w:fldCharType="separate"/>
    </w:r>
    <w:r w:rsidR="00FF6C53">
      <w:rPr>
        <w:rStyle w:val="PageNumber"/>
        <w:noProof/>
      </w:rPr>
      <w:t>3</w:t>
    </w:r>
    <w:r>
      <w:rPr>
        <w:rStyle w:val="PageNumber"/>
      </w:rPr>
      <w:fldChar w:fldCharType="end"/>
    </w:r>
  </w:p>
  <w:p w14:paraId="5F0C9F03" w14:textId="77777777" w:rsidR="00F137DD" w:rsidRDefault="00674EA6" w:rsidP="006443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E4B8C" w14:textId="77777777" w:rsidR="00674EA6" w:rsidRDefault="00674EA6" w:rsidP="006D1805">
      <w:r>
        <w:separator/>
      </w:r>
    </w:p>
  </w:footnote>
  <w:footnote w:type="continuationSeparator" w:id="0">
    <w:p w14:paraId="2850CD2F" w14:textId="77777777" w:rsidR="00674EA6" w:rsidRDefault="00674EA6" w:rsidP="006D1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2DBD"/>
    <w:rsid w:val="00052DBD"/>
    <w:rsid w:val="001258D0"/>
    <w:rsid w:val="001F2F0B"/>
    <w:rsid w:val="002023E7"/>
    <w:rsid w:val="002C33EF"/>
    <w:rsid w:val="00337390"/>
    <w:rsid w:val="00364751"/>
    <w:rsid w:val="00423762"/>
    <w:rsid w:val="004704CC"/>
    <w:rsid w:val="00533EFB"/>
    <w:rsid w:val="00542ACB"/>
    <w:rsid w:val="005A3E6A"/>
    <w:rsid w:val="005B502D"/>
    <w:rsid w:val="0061749A"/>
    <w:rsid w:val="00621801"/>
    <w:rsid w:val="00627D8B"/>
    <w:rsid w:val="00674EA6"/>
    <w:rsid w:val="006D1805"/>
    <w:rsid w:val="00702D73"/>
    <w:rsid w:val="00856A8B"/>
    <w:rsid w:val="00954210"/>
    <w:rsid w:val="009D10B4"/>
    <w:rsid w:val="009D2CD4"/>
    <w:rsid w:val="00D63996"/>
    <w:rsid w:val="00DF4C06"/>
    <w:rsid w:val="00E66EB5"/>
    <w:rsid w:val="00E82451"/>
    <w:rsid w:val="00F60E95"/>
    <w:rsid w:val="00F62015"/>
    <w:rsid w:val="00FA2ED6"/>
    <w:rsid w:val="00FB1810"/>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E0AD1D"/>
  <w15:docId w15:val="{E7A53D27-FBEF-490B-A789-98009C9C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2DBD"/>
    <w:pPr>
      <w:tabs>
        <w:tab w:val="center" w:pos="4320"/>
        <w:tab w:val="right" w:pos="8640"/>
      </w:tabs>
    </w:pPr>
  </w:style>
  <w:style w:type="character" w:customStyle="1" w:styleId="FooterChar">
    <w:name w:val="Footer Char"/>
    <w:basedOn w:val="DefaultParagraphFont"/>
    <w:link w:val="Footer"/>
    <w:rsid w:val="00052DBD"/>
    <w:rPr>
      <w:rFonts w:ascii="Times New Roman" w:eastAsia="Times New Roman" w:hAnsi="Times New Roman" w:cs="Times New Roman"/>
      <w:sz w:val="24"/>
      <w:szCs w:val="24"/>
    </w:rPr>
  </w:style>
  <w:style w:type="character" w:styleId="PageNumber">
    <w:name w:val="page number"/>
    <w:basedOn w:val="DefaultParagraphFont"/>
    <w:rsid w:val="00052DBD"/>
  </w:style>
  <w:style w:type="paragraph" w:styleId="NormalWeb">
    <w:name w:val="Normal (Web)"/>
    <w:basedOn w:val="Normal"/>
    <w:rsid w:val="00052DBD"/>
    <w:pPr>
      <w:spacing w:before="100" w:beforeAutospacing="1" w:after="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Asus</cp:lastModifiedBy>
  <cp:revision>19</cp:revision>
  <dcterms:created xsi:type="dcterms:W3CDTF">2019-02-26T13:16:00Z</dcterms:created>
  <dcterms:modified xsi:type="dcterms:W3CDTF">2021-01-18T07:15:00Z</dcterms:modified>
</cp:coreProperties>
</file>