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85" w:tblpY="1068"/>
        <w:tblOverlap w:val="never"/>
        <w:tblW w:w="0" w:type="auto"/>
        <w:tblInd w:w="0" w:type="dxa"/>
        <w:tblLayout w:type="fixed"/>
        <w:tblCellMar>
          <w:left w:w="56" w:type="dxa"/>
          <w:right w:w="56" w:type="dxa"/>
        </w:tblCellMar>
        <w:tblLook w:val="0000" w:firstRow="0" w:lastRow="0" w:firstColumn="0" w:lastColumn="0" w:noHBand="0" w:noVBand="0"/>
      </w:tblPr>
      <w:tblGrid>
        <w:gridCol w:w="5076"/>
        <w:gridCol w:w="5324"/>
      </w:tblGrid>
      <w:tr w:rsidR="00190F71" w:rsidRPr="005D03FD">
        <w:trPr>
          <w:trHeight w:val="1937"/>
        </w:trPr>
        <w:tc>
          <w:tcPr>
            <w:tcW w:w="5076" w:type="dxa"/>
          </w:tcPr>
          <w:p w:rsidR="00190F71" w:rsidRPr="004A61FC" w:rsidRDefault="001F62EF">
            <w:pPr>
              <w:jc w:val="center"/>
            </w:pPr>
            <w:r w:rsidRPr="004A61FC">
              <w:t xml:space="preserve">     </w:t>
            </w:r>
            <w:r w:rsidR="00190F71" w:rsidRPr="004A61FC">
              <w:t xml:space="preserve">LIÊN ĐOÀN LAO ĐỘNG HUYỆN CƯMGAR     </w:t>
            </w:r>
          </w:p>
          <w:p w:rsidR="00190F71" w:rsidRPr="004A61FC" w:rsidRDefault="00190F71">
            <w:pPr>
              <w:jc w:val="center"/>
              <w:rPr>
                <w:b/>
                <w:lang w:val="vi-VN"/>
              </w:rPr>
            </w:pPr>
            <w:r w:rsidRPr="004A61FC">
              <w:t xml:space="preserve"> </w:t>
            </w:r>
            <w:r w:rsidR="00F32CE8" w:rsidRPr="004A61FC">
              <w:rPr>
                <w:b/>
              </w:rPr>
              <w:t>C</w:t>
            </w:r>
            <w:r w:rsidR="00F32CE8" w:rsidRPr="004A61FC">
              <w:rPr>
                <w:b/>
                <w:lang w:val="vi-VN"/>
              </w:rPr>
              <w:t xml:space="preserve">ĐCS </w:t>
            </w:r>
            <w:r w:rsidR="003572E8" w:rsidRPr="004A61FC">
              <w:rPr>
                <w:b/>
                <w:lang w:val="vi-VN"/>
              </w:rPr>
              <w:t>LÊ QUÝ ĐÔN</w:t>
            </w:r>
          </w:p>
          <w:p w:rsidR="00190F71" w:rsidRPr="004A61FC" w:rsidRDefault="00190F71">
            <w:pPr>
              <w:jc w:val="right"/>
              <w:rPr>
                <w:i/>
                <w:iCs/>
              </w:rPr>
            </w:pPr>
          </w:p>
          <w:p w:rsidR="00190F71" w:rsidRPr="004A61FC" w:rsidRDefault="00190F71" w:rsidP="00D84F56">
            <w:pPr>
              <w:jc w:val="center"/>
              <w:rPr>
                <w:iCs/>
              </w:rPr>
            </w:pPr>
            <w:r w:rsidRPr="004A61FC">
              <w:rPr>
                <w:lang w:val="nl-NL"/>
              </w:rPr>
              <w:t xml:space="preserve">Số: </w:t>
            </w:r>
            <w:r w:rsidRPr="004A61FC">
              <w:t>01</w:t>
            </w:r>
            <w:r w:rsidRPr="004A61FC">
              <w:rPr>
                <w:lang w:val="nl-NL"/>
              </w:rPr>
              <w:t xml:space="preserve"> /KH-CĐ</w:t>
            </w:r>
            <w:r w:rsidR="00D84F56" w:rsidRPr="004A61FC">
              <w:t>LQĐ</w:t>
            </w:r>
          </w:p>
        </w:tc>
        <w:tc>
          <w:tcPr>
            <w:tcW w:w="5324" w:type="dxa"/>
          </w:tcPr>
          <w:p w:rsidR="00190F71" w:rsidRPr="004A61FC" w:rsidRDefault="00190F71">
            <w:pPr>
              <w:jc w:val="center"/>
              <w:rPr>
                <w:b/>
                <w:bCs/>
              </w:rPr>
            </w:pPr>
            <w:r w:rsidRPr="004A61FC">
              <w:rPr>
                <w:b/>
                <w:bCs/>
              </w:rPr>
              <w:t>CỘNG HÒA XÃ HỘI CHỦ NGHĨA VIỆT NAM</w:t>
            </w:r>
          </w:p>
          <w:p w:rsidR="00190F71" w:rsidRPr="004A61FC" w:rsidRDefault="00190F71">
            <w:pPr>
              <w:jc w:val="center"/>
              <w:rPr>
                <w:i/>
                <w:iCs/>
              </w:rPr>
            </w:pPr>
            <w:r w:rsidRPr="004A61FC">
              <w:rPr>
                <w:b/>
                <w:bCs/>
              </w:rPr>
              <w:t>Độc lập - Tự do - Hạnh phúc</w:t>
            </w:r>
            <w:r w:rsidRPr="004A61FC">
              <w:rPr>
                <w:bCs/>
              </w:rPr>
              <w:pict>
                <v:line id="Line 2" o:spid="_x0000_s1026" style="position:absolute;left:0;text-align:left;z-index:1;mso-position-horizontal-relative:text;mso-position-vertical-relative:text" from="61.2pt,.65pt" to="207.45pt,.65pt"/>
              </w:pict>
            </w:r>
            <w:r w:rsidRPr="004A61FC">
              <w:rPr>
                <w:i/>
                <w:iCs/>
              </w:rPr>
              <w:t xml:space="preserve">     </w:t>
            </w:r>
          </w:p>
          <w:p w:rsidR="00190F71" w:rsidRPr="004A61FC" w:rsidRDefault="003572E8" w:rsidP="004E38A6">
            <w:pPr>
              <w:spacing w:before="240"/>
              <w:jc w:val="center"/>
              <w:rPr>
                <w:i/>
                <w:iCs/>
                <w:lang w:val="vi-VN"/>
              </w:rPr>
            </w:pPr>
            <w:r w:rsidRPr="004A61FC">
              <w:rPr>
                <w:i/>
                <w:iCs/>
              </w:rPr>
              <w:t>Cư</w:t>
            </w:r>
            <w:r w:rsidR="00BD70D3" w:rsidRPr="004A61FC">
              <w:rPr>
                <w:i/>
                <w:iCs/>
              </w:rPr>
              <w:t>D</w:t>
            </w:r>
            <w:r w:rsidR="004E38A6" w:rsidRPr="004A61FC">
              <w:rPr>
                <w:i/>
                <w:iCs/>
              </w:rPr>
              <w:t>LiêM’</w:t>
            </w:r>
            <w:r w:rsidRPr="004A61FC">
              <w:rPr>
                <w:i/>
                <w:iCs/>
              </w:rPr>
              <w:t>nông</w:t>
            </w:r>
            <w:r w:rsidR="00190F71" w:rsidRPr="004A61FC">
              <w:rPr>
                <w:i/>
                <w:iCs/>
              </w:rPr>
              <w:t>, ngày 03 tháng 09 năm 20</w:t>
            </w:r>
            <w:r w:rsidR="00F32CE8" w:rsidRPr="004A61FC">
              <w:rPr>
                <w:i/>
                <w:iCs/>
                <w:lang w:val="vi-VN"/>
              </w:rPr>
              <w:t>20</w:t>
            </w:r>
          </w:p>
        </w:tc>
      </w:tr>
    </w:tbl>
    <w:p w:rsidR="00190F71" w:rsidRPr="005D03FD" w:rsidRDefault="00190F71">
      <w:pPr>
        <w:spacing w:line="360" w:lineRule="auto"/>
        <w:jc w:val="center"/>
        <w:rPr>
          <w:b/>
          <w:bCs/>
          <w:sz w:val="28"/>
          <w:szCs w:val="28"/>
        </w:rPr>
      </w:pPr>
      <w:r w:rsidRPr="005D03FD">
        <w:rPr>
          <w:b/>
          <w:bCs/>
          <w:sz w:val="28"/>
          <w:szCs w:val="28"/>
        </w:rPr>
        <w:t xml:space="preserve">KẾ HOẠCH </w:t>
      </w:r>
    </w:p>
    <w:p w:rsidR="00190F71" w:rsidRPr="00AF135A" w:rsidRDefault="00190F71" w:rsidP="00AF135A">
      <w:pPr>
        <w:spacing w:line="360" w:lineRule="auto"/>
        <w:jc w:val="center"/>
        <w:rPr>
          <w:b/>
          <w:bCs/>
          <w:sz w:val="28"/>
          <w:szCs w:val="28"/>
        </w:rPr>
      </w:pPr>
      <w:r w:rsidRPr="005D03FD">
        <w:rPr>
          <w:b/>
          <w:bCs/>
          <w:sz w:val="28"/>
          <w:szCs w:val="28"/>
        </w:rPr>
        <w:t>H</w:t>
      </w:r>
      <w:r w:rsidR="00BD70D3" w:rsidRPr="005D03FD">
        <w:rPr>
          <w:b/>
          <w:bCs/>
          <w:sz w:val="28"/>
          <w:szCs w:val="28"/>
        </w:rPr>
        <w:t xml:space="preserve">OẠT ĐỘNG CÔNG ĐOÀN NĂM HỌC </w:t>
      </w:r>
      <w:r w:rsidR="00F32CE8" w:rsidRPr="005D03FD">
        <w:rPr>
          <w:b/>
          <w:bCs/>
          <w:sz w:val="28"/>
          <w:szCs w:val="28"/>
        </w:rPr>
        <w:t>20</w:t>
      </w:r>
      <w:r w:rsidR="00F32CE8" w:rsidRPr="005D03FD">
        <w:rPr>
          <w:b/>
          <w:bCs/>
          <w:sz w:val="28"/>
          <w:szCs w:val="28"/>
          <w:lang w:val="vi-VN"/>
        </w:rPr>
        <w:t>20</w:t>
      </w:r>
      <w:r w:rsidR="00F32CE8" w:rsidRPr="005D03FD">
        <w:rPr>
          <w:b/>
          <w:bCs/>
          <w:sz w:val="28"/>
          <w:szCs w:val="28"/>
        </w:rPr>
        <w:t xml:space="preserve"> – 202</w:t>
      </w:r>
      <w:r w:rsidR="00F32CE8" w:rsidRPr="005D03FD">
        <w:rPr>
          <w:b/>
          <w:bCs/>
          <w:sz w:val="28"/>
          <w:szCs w:val="28"/>
          <w:lang w:val="vi-VN"/>
        </w:rPr>
        <w:t>1</w:t>
      </w:r>
      <w:r w:rsidRPr="005D03FD">
        <w:rPr>
          <w:b/>
          <w:bCs/>
          <w:sz w:val="28"/>
          <w:szCs w:val="28"/>
        </w:rPr>
        <w:t>.</w:t>
      </w:r>
    </w:p>
    <w:p w:rsidR="00190F71" w:rsidRPr="005D03FD" w:rsidRDefault="00190F71" w:rsidP="00F32CE8">
      <w:pPr>
        <w:ind w:firstLine="720"/>
        <w:jc w:val="both"/>
        <w:rPr>
          <w:sz w:val="28"/>
          <w:szCs w:val="28"/>
        </w:rPr>
      </w:pPr>
      <w:r w:rsidRPr="005D03FD">
        <w:rPr>
          <w:sz w:val="28"/>
          <w:szCs w:val="28"/>
        </w:rPr>
        <w:t>Căn cứ vào phương hướng, nhiệm vụ của đại hội công đoàn</w:t>
      </w:r>
      <w:r w:rsidR="00F32CE8" w:rsidRPr="005D03FD">
        <w:rPr>
          <w:sz w:val="28"/>
          <w:szCs w:val="28"/>
        </w:rPr>
        <w:t xml:space="preserve"> trường tiểu học </w:t>
      </w:r>
      <w:r w:rsidR="003E2CD8" w:rsidRPr="005D03FD">
        <w:rPr>
          <w:sz w:val="28"/>
          <w:szCs w:val="28"/>
          <w:lang w:val="vi-VN"/>
        </w:rPr>
        <w:t>Lê Quý Đôn</w:t>
      </w:r>
      <w:r w:rsidR="00B6769A" w:rsidRPr="005D03FD">
        <w:rPr>
          <w:sz w:val="28"/>
          <w:szCs w:val="28"/>
        </w:rPr>
        <w:t xml:space="preserve"> </w:t>
      </w:r>
      <w:r w:rsidRPr="005D03FD">
        <w:rPr>
          <w:sz w:val="28"/>
          <w:szCs w:val="28"/>
        </w:rPr>
        <w:t>nhiệm kì 2017-2022.</w:t>
      </w:r>
    </w:p>
    <w:p w:rsidR="00190F71" w:rsidRPr="005D03FD" w:rsidRDefault="00190F71" w:rsidP="00F32CE8">
      <w:pPr>
        <w:ind w:firstLine="720"/>
        <w:jc w:val="both"/>
        <w:rPr>
          <w:sz w:val="28"/>
          <w:szCs w:val="28"/>
        </w:rPr>
      </w:pPr>
      <w:r w:rsidRPr="005D03FD">
        <w:rPr>
          <w:sz w:val="28"/>
          <w:szCs w:val="28"/>
        </w:rPr>
        <w:t>Căn cứ vào hướng dẫn</w:t>
      </w:r>
      <w:r w:rsidR="00F32CE8" w:rsidRPr="005D03FD">
        <w:rPr>
          <w:sz w:val="28"/>
          <w:szCs w:val="28"/>
        </w:rPr>
        <w:t xml:space="preserve"> công tác công đoàn năm học 20</w:t>
      </w:r>
      <w:r w:rsidR="00F32CE8" w:rsidRPr="005D03FD">
        <w:rPr>
          <w:sz w:val="28"/>
          <w:szCs w:val="28"/>
          <w:lang w:val="vi-VN"/>
        </w:rPr>
        <w:t>20</w:t>
      </w:r>
      <w:r w:rsidR="00F32CE8" w:rsidRPr="005D03FD">
        <w:rPr>
          <w:sz w:val="28"/>
          <w:szCs w:val="28"/>
        </w:rPr>
        <w:t>-202</w:t>
      </w:r>
      <w:r w:rsidR="00F32CE8" w:rsidRPr="005D03FD">
        <w:rPr>
          <w:sz w:val="28"/>
          <w:szCs w:val="28"/>
          <w:lang w:val="vi-VN"/>
        </w:rPr>
        <w:t>1</w:t>
      </w:r>
      <w:r w:rsidRPr="005D03FD">
        <w:rPr>
          <w:sz w:val="28"/>
          <w:szCs w:val="28"/>
        </w:rPr>
        <w:t xml:space="preserve"> của LĐLĐ huyện Cưmgar.</w:t>
      </w:r>
    </w:p>
    <w:p w:rsidR="00190F71" w:rsidRPr="005D03FD" w:rsidRDefault="00190F71" w:rsidP="00F32CE8">
      <w:pPr>
        <w:ind w:firstLine="720"/>
        <w:jc w:val="both"/>
        <w:rPr>
          <w:sz w:val="28"/>
          <w:szCs w:val="28"/>
        </w:rPr>
      </w:pPr>
      <w:r w:rsidRPr="005D03FD">
        <w:rPr>
          <w:sz w:val="28"/>
          <w:szCs w:val="28"/>
        </w:rPr>
        <w:t xml:space="preserve">Căn cứ vào tình hình thực tế của Công đoàn trường. Nay BCH Công đoàn trường tiểu học </w:t>
      </w:r>
      <w:r w:rsidR="003E2CD8" w:rsidRPr="005D03FD">
        <w:rPr>
          <w:sz w:val="28"/>
          <w:szCs w:val="28"/>
          <w:lang w:val="vi-VN"/>
        </w:rPr>
        <w:t>Lê Quý Đôn</w:t>
      </w:r>
      <w:r w:rsidR="003E2CD8" w:rsidRPr="005D03FD">
        <w:rPr>
          <w:sz w:val="28"/>
          <w:szCs w:val="28"/>
        </w:rPr>
        <w:t xml:space="preserve"> </w:t>
      </w:r>
      <w:r w:rsidRPr="005D03FD">
        <w:rPr>
          <w:sz w:val="28"/>
          <w:szCs w:val="28"/>
        </w:rPr>
        <w:t xml:space="preserve">xây dựng kế hoạch </w:t>
      </w:r>
      <w:r w:rsidR="00F32CE8" w:rsidRPr="005D03FD">
        <w:rPr>
          <w:sz w:val="28"/>
          <w:szCs w:val="28"/>
        </w:rPr>
        <w:t>hoạt động Công đoàn năm học 20</w:t>
      </w:r>
      <w:r w:rsidR="00F32CE8" w:rsidRPr="005D03FD">
        <w:rPr>
          <w:sz w:val="28"/>
          <w:szCs w:val="28"/>
          <w:lang w:val="vi-VN"/>
        </w:rPr>
        <w:t>20</w:t>
      </w:r>
      <w:r w:rsidR="00F32CE8" w:rsidRPr="005D03FD">
        <w:rPr>
          <w:sz w:val="28"/>
          <w:szCs w:val="28"/>
        </w:rPr>
        <w:t>-202</w:t>
      </w:r>
      <w:r w:rsidR="00F32CE8" w:rsidRPr="005D03FD">
        <w:rPr>
          <w:sz w:val="28"/>
          <w:szCs w:val="28"/>
          <w:lang w:val="vi-VN"/>
        </w:rPr>
        <w:t>1</w:t>
      </w:r>
      <w:r w:rsidRPr="005D03FD">
        <w:rPr>
          <w:sz w:val="28"/>
          <w:szCs w:val="28"/>
        </w:rPr>
        <w:t xml:space="preserve"> như sau: </w:t>
      </w:r>
    </w:p>
    <w:p w:rsidR="00190F71" w:rsidRPr="005D03FD" w:rsidRDefault="00190F71" w:rsidP="00BD70D3">
      <w:pPr>
        <w:ind w:firstLine="720"/>
        <w:jc w:val="both"/>
        <w:rPr>
          <w:b/>
          <w:sz w:val="28"/>
          <w:szCs w:val="28"/>
        </w:rPr>
      </w:pPr>
      <w:r w:rsidRPr="005D03FD">
        <w:rPr>
          <w:b/>
          <w:sz w:val="28"/>
          <w:szCs w:val="28"/>
        </w:rPr>
        <w:t>I</w:t>
      </w:r>
      <w:r w:rsidR="004E38A6" w:rsidRPr="005D03FD">
        <w:rPr>
          <w:b/>
          <w:sz w:val="28"/>
          <w:szCs w:val="28"/>
        </w:rPr>
        <w:t>.</w:t>
      </w:r>
      <w:r w:rsidRPr="005D03FD">
        <w:rPr>
          <w:b/>
          <w:sz w:val="28"/>
          <w:szCs w:val="28"/>
        </w:rPr>
        <w:t xml:space="preserve"> TƯ TƯỞNG CHÍNH TRỊ</w:t>
      </w:r>
    </w:p>
    <w:p w:rsidR="00190F71" w:rsidRPr="005D03FD" w:rsidRDefault="00190F71" w:rsidP="00F32CE8">
      <w:pPr>
        <w:ind w:firstLine="720"/>
        <w:jc w:val="both"/>
        <w:rPr>
          <w:sz w:val="28"/>
          <w:szCs w:val="28"/>
        </w:rPr>
      </w:pPr>
      <w:r w:rsidRPr="005D03FD">
        <w:rPr>
          <w:sz w:val="28"/>
          <w:szCs w:val="28"/>
        </w:rPr>
        <w:t xml:space="preserve">- Thực hiện tốt </w:t>
      </w:r>
      <w:r w:rsidRPr="005D03FD">
        <w:rPr>
          <w:color w:val="000000"/>
          <w:sz w:val="28"/>
          <w:szCs w:val="28"/>
          <w:lang w:val="af-ZA"/>
        </w:rPr>
        <w:t>Tuyên truyền Đại hội Công đoàn cấp huyện tiến tới Đại hội X Công đoàn tỉnh và Đại hội XII Công đoàn Việt Nam theo Hướng dẫn số 02/HD-LĐLĐ ngày 08/02/2017 của LĐLĐ</w:t>
      </w:r>
      <w:r w:rsidRPr="005D03FD">
        <w:rPr>
          <w:sz w:val="28"/>
          <w:szCs w:val="28"/>
        </w:rPr>
        <w:t xml:space="preserve">.Nghị quyết số 29-NQ/TW về đổi mới căn bản toàn diện giáo dục và đào tạo </w:t>
      </w:r>
    </w:p>
    <w:p w:rsidR="00190F71" w:rsidRPr="005D03FD" w:rsidRDefault="00190F71" w:rsidP="00F32CE8">
      <w:pPr>
        <w:ind w:firstLine="720"/>
        <w:jc w:val="both"/>
        <w:rPr>
          <w:sz w:val="28"/>
          <w:szCs w:val="28"/>
        </w:rPr>
      </w:pPr>
      <w:r w:rsidRPr="005D03FD">
        <w:rPr>
          <w:sz w:val="28"/>
          <w:szCs w:val="28"/>
        </w:rPr>
        <w:t xml:space="preserve">- Làm tốt công tác tuyên truyền giáo dục đường lối chủ trương của Đảng, pháp luật nhà nước đến cán bộ, giáo viên. </w:t>
      </w:r>
      <w:proofErr w:type="gramStart"/>
      <w:r w:rsidRPr="005D03FD">
        <w:rPr>
          <w:sz w:val="28"/>
          <w:szCs w:val="28"/>
        </w:rPr>
        <w:t>Thực hiện nghiêm túc các chỉ thị năm học 20</w:t>
      </w:r>
      <w:r w:rsidR="003E2CD8" w:rsidRPr="005D03FD">
        <w:rPr>
          <w:sz w:val="28"/>
          <w:szCs w:val="28"/>
        </w:rPr>
        <w:t>20</w:t>
      </w:r>
      <w:r w:rsidRPr="005D03FD">
        <w:rPr>
          <w:sz w:val="28"/>
          <w:szCs w:val="28"/>
        </w:rPr>
        <w:t>-202</w:t>
      </w:r>
      <w:r w:rsidR="003E2CD8" w:rsidRPr="005D03FD">
        <w:rPr>
          <w:sz w:val="28"/>
          <w:szCs w:val="28"/>
        </w:rPr>
        <w:t>1</w:t>
      </w:r>
      <w:r w:rsidRPr="005D03FD">
        <w:rPr>
          <w:sz w:val="28"/>
          <w:szCs w:val="28"/>
        </w:rPr>
        <w:t xml:space="preserve"> của Bộ GD&amp;ĐT, những chủ trương đổi mới của Ngành.</w:t>
      </w:r>
      <w:proofErr w:type="gramEnd"/>
      <w:r w:rsidRPr="005D03FD">
        <w:rPr>
          <w:sz w:val="28"/>
          <w:szCs w:val="28"/>
        </w:rPr>
        <w:t xml:space="preserve"> Tiếp tục thực hiện hiệu quả việc </w:t>
      </w:r>
      <w:proofErr w:type="gramStart"/>
      <w:r w:rsidRPr="005D03FD">
        <w:rPr>
          <w:sz w:val="28"/>
          <w:szCs w:val="28"/>
        </w:rPr>
        <w:t>“ Học</w:t>
      </w:r>
      <w:proofErr w:type="gramEnd"/>
      <w:r w:rsidRPr="005D03FD">
        <w:rPr>
          <w:sz w:val="28"/>
          <w:szCs w:val="28"/>
        </w:rPr>
        <w:t xml:space="preserve"> tập và làm theo </w:t>
      </w:r>
      <w:r w:rsidR="00BD70D3" w:rsidRPr="005D03FD">
        <w:rPr>
          <w:sz w:val="28"/>
          <w:szCs w:val="28"/>
        </w:rPr>
        <w:t>tư tưởng</w:t>
      </w:r>
      <w:r w:rsidRPr="005D03FD">
        <w:rPr>
          <w:sz w:val="28"/>
          <w:szCs w:val="28"/>
        </w:rPr>
        <w:t xml:space="preserve"> đạo đức, phong cách Hồ Chí Minh.”Tuyên truyền tổ chức các hoạt động thi đua lập thành tích chào mừng các ngày lễ lớn trongnăm: 2/9; 20/10; 20/11; 22/</w:t>
      </w:r>
      <w:proofErr w:type="gramStart"/>
      <w:r w:rsidRPr="005D03FD">
        <w:rPr>
          <w:sz w:val="28"/>
          <w:szCs w:val="28"/>
        </w:rPr>
        <w:t>12 ;</w:t>
      </w:r>
      <w:proofErr w:type="gramEnd"/>
      <w:r w:rsidRPr="005D03FD">
        <w:rPr>
          <w:sz w:val="28"/>
          <w:szCs w:val="28"/>
        </w:rPr>
        <w:t xml:space="preserve"> 3/2;8/3;26/3;30/4;1/5 và 19/5.</w:t>
      </w:r>
    </w:p>
    <w:p w:rsidR="00190F71" w:rsidRPr="005D03FD" w:rsidRDefault="00190F71" w:rsidP="00BD70D3">
      <w:pPr>
        <w:ind w:firstLine="720"/>
        <w:jc w:val="both"/>
        <w:rPr>
          <w:sz w:val="28"/>
          <w:szCs w:val="28"/>
        </w:rPr>
      </w:pPr>
      <w:r w:rsidRPr="005D03FD">
        <w:rPr>
          <w:b/>
          <w:sz w:val="28"/>
          <w:szCs w:val="28"/>
        </w:rPr>
        <w:t xml:space="preserve">II/ NHIỆM VỤ CHỦ YẾU: </w:t>
      </w:r>
    </w:p>
    <w:p w:rsidR="00190F71" w:rsidRPr="005D03FD" w:rsidRDefault="00190F71" w:rsidP="00F32CE8">
      <w:pPr>
        <w:jc w:val="both"/>
        <w:rPr>
          <w:b/>
          <w:sz w:val="28"/>
          <w:szCs w:val="28"/>
        </w:rPr>
      </w:pPr>
      <w:r w:rsidRPr="005D03FD">
        <w:rPr>
          <w:b/>
          <w:sz w:val="28"/>
          <w:szCs w:val="28"/>
        </w:rPr>
        <w:t>1/Công tác tuyên truyền:</w:t>
      </w:r>
    </w:p>
    <w:p w:rsidR="005D03FD" w:rsidRPr="005D03FD" w:rsidRDefault="005D03FD" w:rsidP="005D03FD">
      <w:pPr>
        <w:ind w:right="-46"/>
        <w:rPr>
          <w:color w:val="000000"/>
          <w:sz w:val="28"/>
          <w:szCs w:val="28"/>
          <w:lang w:val="vi-VN"/>
        </w:rPr>
      </w:pPr>
      <w:r w:rsidRPr="005D03FD">
        <w:rPr>
          <w:color w:val="000000"/>
          <w:sz w:val="28"/>
          <w:szCs w:val="28"/>
        </w:rPr>
        <w:t xml:space="preserve">- BCH CĐ phối hợp với BGH nhà trường thường xuyên </w:t>
      </w:r>
      <w:r w:rsidRPr="005D03FD">
        <w:rPr>
          <w:color w:val="000000"/>
          <w:sz w:val="28"/>
          <w:szCs w:val="28"/>
          <w:lang w:val="vi-VN"/>
        </w:rPr>
        <w:t xml:space="preserve">tuyên truyền </w:t>
      </w:r>
      <w:r w:rsidRPr="005D03FD">
        <w:rPr>
          <w:color w:val="000000"/>
          <w:sz w:val="28"/>
          <w:szCs w:val="28"/>
        </w:rPr>
        <w:t xml:space="preserve">phổ biến các chủ trương của Đảng, chính sách pháp luật của Nhà nước, nghị quyết, chỉ thị, quy định và các văn bản của công đoàn cấp trên đến đoàn viên và người lao động, tổ chức buổi tuyên truyền Nghị quyết đại hội XII Công đoàn Việt Nam </w:t>
      </w:r>
    </w:p>
    <w:p w:rsidR="005D03FD" w:rsidRPr="005D03FD" w:rsidRDefault="005D03FD" w:rsidP="005D03FD">
      <w:pPr>
        <w:pStyle w:val="BodyTextIndent"/>
        <w:spacing w:before="60"/>
        <w:ind w:firstLine="0"/>
        <w:jc w:val="left"/>
        <w:rPr>
          <w:color w:val="000000"/>
          <w:lang w:val="en-US"/>
        </w:rPr>
      </w:pPr>
      <w:r w:rsidRPr="005D03FD">
        <w:rPr>
          <w:color w:val="000000"/>
          <w:lang w:val="en-US"/>
        </w:rPr>
        <w:t xml:space="preserve">- </w:t>
      </w:r>
      <w:r w:rsidRPr="005D03FD">
        <w:rPr>
          <w:color w:val="000000"/>
          <w:lang w:val="vi-VN"/>
        </w:rPr>
        <w:t>BCHCĐ p</w:t>
      </w:r>
      <w:r w:rsidRPr="005D03FD">
        <w:rPr>
          <w:color w:val="000000"/>
          <w:lang w:val="en-US"/>
        </w:rPr>
        <w:t xml:space="preserve">hối hợp </w:t>
      </w:r>
      <w:r w:rsidRPr="005D03FD">
        <w:rPr>
          <w:color w:val="000000"/>
          <w:lang w:val="vi-VN"/>
        </w:rPr>
        <w:t xml:space="preserve">với chi bộ </w:t>
      </w:r>
      <w:r w:rsidRPr="005D03FD">
        <w:rPr>
          <w:color w:val="000000"/>
          <w:lang w:val="en-US"/>
        </w:rPr>
        <w:t xml:space="preserve">tổ chức học tập Chỉ thị 05-CT/TW ngày 15/5/2016 của Bộ Chính trị về “Đẩy mạnh học tập và làm </w:t>
      </w:r>
      <w:proofErr w:type="gramStart"/>
      <w:r w:rsidRPr="005D03FD">
        <w:rPr>
          <w:color w:val="000000"/>
          <w:lang w:val="en-US"/>
        </w:rPr>
        <w:t>theo</w:t>
      </w:r>
      <w:proofErr w:type="gramEnd"/>
      <w:r w:rsidRPr="005D03FD">
        <w:rPr>
          <w:color w:val="000000"/>
          <w:lang w:val="en-US"/>
        </w:rPr>
        <w:t xml:space="preserve"> tư tưởng, đạo đức, phong cách Hồ Chí Minh</w:t>
      </w:r>
      <w:r>
        <w:rPr>
          <w:color w:val="000000"/>
          <w:lang w:val="en-US"/>
        </w:rPr>
        <w:t>.</w:t>
      </w:r>
    </w:p>
    <w:p w:rsidR="005D03FD" w:rsidRPr="005D03FD" w:rsidRDefault="005D03FD" w:rsidP="005D03FD">
      <w:pPr>
        <w:rPr>
          <w:color w:val="C00000"/>
          <w:sz w:val="28"/>
          <w:szCs w:val="28"/>
        </w:rPr>
      </w:pPr>
      <w:r w:rsidRPr="005D03FD">
        <w:rPr>
          <w:color w:val="C00000"/>
          <w:sz w:val="28"/>
          <w:szCs w:val="28"/>
        </w:rPr>
        <w:t xml:space="preserve">- </w:t>
      </w:r>
      <w:r w:rsidRPr="005D03FD">
        <w:rPr>
          <w:color w:val="000000"/>
          <w:sz w:val="28"/>
          <w:szCs w:val="28"/>
        </w:rPr>
        <w:t xml:space="preserve">Phối hợp với BGH nhà trường thường xuyên </w:t>
      </w:r>
      <w:r w:rsidRPr="005D03FD">
        <w:rPr>
          <w:color w:val="000000"/>
          <w:sz w:val="28"/>
          <w:szCs w:val="28"/>
          <w:lang w:val="vi-VN"/>
        </w:rPr>
        <w:t>t</w:t>
      </w:r>
      <w:r w:rsidRPr="005D03FD">
        <w:rPr>
          <w:color w:val="C00000"/>
          <w:sz w:val="28"/>
          <w:szCs w:val="28"/>
        </w:rPr>
        <w:t>uyên truyền phòng chống dịch bệnh,  đuối nước, tai nạn thương tích, bạo lực học đường, an toàn giao thông vào các buổi chào cờ, hoạt động ngoài giờ lên lớp, hoạt động trải nghiệm.</w:t>
      </w:r>
    </w:p>
    <w:p w:rsidR="005D03FD" w:rsidRPr="005D03FD" w:rsidRDefault="005D03FD" w:rsidP="005D03FD">
      <w:pPr>
        <w:pStyle w:val="BodyTextIndent"/>
        <w:spacing w:before="60"/>
        <w:ind w:firstLine="0"/>
        <w:jc w:val="left"/>
        <w:rPr>
          <w:color w:val="000000"/>
          <w:lang w:val="en-US"/>
        </w:rPr>
      </w:pPr>
      <w:r w:rsidRPr="005D03FD">
        <w:rPr>
          <w:color w:val="000000"/>
          <w:lang w:val="en-US"/>
        </w:rPr>
        <w:t xml:space="preserve">-  </w:t>
      </w:r>
      <w:r w:rsidRPr="005D03FD">
        <w:rPr>
          <w:color w:val="000000"/>
          <w:lang w:val="vi-VN"/>
        </w:rPr>
        <w:t xml:space="preserve">Công đoàn phối hợp với lãnh dạo cơ quan đơn vị thường xuyên </w:t>
      </w:r>
      <w:r w:rsidRPr="005D03FD">
        <w:rPr>
          <w:color w:val="000000"/>
          <w:lang w:val="en-US"/>
        </w:rPr>
        <w:t xml:space="preserve">tuyên truyền </w:t>
      </w:r>
      <w:r w:rsidRPr="005D03FD">
        <w:rPr>
          <w:color w:val="000000"/>
          <w:lang w:val="vi-VN"/>
        </w:rPr>
        <w:t xml:space="preserve">đến công đoàn viên về </w:t>
      </w:r>
      <w:r w:rsidRPr="005D03FD">
        <w:rPr>
          <w:color w:val="000000"/>
          <w:lang w:val="en-US"/>
        </w:rPr>
        <w:t>Luật CĐ, Bộ luật Lao động, Điều lệ CĐ…</w:t>
      </w:r>
    </w:p>
    <w:p w:rsidR="005D03FD" w:rsidRPr="005D03FD" w:rsidRDefault="005D03FD" w:rsidP="005D03FD">
      <w:pPr>
        <w:pStyle w:val="BodyTextIndent"/>
        <w:spacing w:before="60"/>
        <w:ind w:firstLine="0"/>
        <w:rPr>
          <w:color w:val="000000"/>
          <w:lang w:val="en-US"/>
        </w:rPr>
      </w:pPr>
      <w:r w:rsidRPr="005D03FD">
        <w:rPr>
          <w:color w:val="000000"/>
          <w:lang w:val="es-BO"/>
        </w:rPr>
        <w:t xml:space="preserve">- </w:t>
      </w:r>
      <w:r w:rsidRPr="005D03FD">
        <w:rPr>
          <w:color w:val="000000"/>
        </w:rPr>
        <w:t xml:space="preserve">Công đoàn kết hợp cùng lãnh đạo nhà trường </w:t>
      </w:r>
      <w:r w:rsidRPr="005D03FD">
        <w:rPr>
          <w:color w:val="000000"/>
          <w:lang w:val="es-BO"/>
        </w:rPr>
        <w:t xml:space="preserve">Tuyên truyền, phổ biến các chủ trương của Đảng, chính sách pháp luật của Nhà nước, nghị quyết, chỉ thị, quy </w:t>
      </w:r>
      <w:r w:rsidRPr="005D03FD">
        <w:rPr>
          <w:color w:val="000000"/>
          <w:lang w:val="es-BO"/>
        </w:rPr>
        <w:lastRenderedPageBreak/>
        <w:t xml:space="preserve">định và các văn bản của công đoàn cấp trên </w:t>
      </w:r>
      <w:r w:rsidRPr="005D03FD">
        <w:rPr>
          <w:color w:val="000000"/>
        </w:rPr>
        <w:t>đến toàn thể CĐV</w:t>
      </w:r>
      <w:r w:rsidRPr="005D03FD">
        <w:rPr>
          <w:color w:val="000000"/>
          <w:lang w:val="vi-VN"/>
        </w:rPr>
        <w:t xml:space="preserve"> lồng ghép vào các buổi họp hội đồng trường.</w:t>
      </w:r>
    </w:p>
    <w:p w:rsidR="005D03FD" w:rsidRPr="005D03FD" w:rsidRDefault="005D03FD" w:rsidP="005D03FD">
      <w:pPr>
        <w:spacing w:before="120"/>
        <w:ind w:firstLine="720"/>
        <w:jc w:val="both"/>
        <w:rPr>
          <w:sz w:val="28"/>
          <w:szCs w:val="28"/>
        </w:rPr>
      </w:pPr>
      <w:r w:rsidRPr="005D03FD">
        <w:rPr>
          <w:bCs/>
          <w:color w:val="000000"/>
          <w:sz w:val="28"/>
          <w:szCs w:val="28"/>
          <w:lang w:val="es-ES" w:eastAsia="vi-VN"/>
        </w:rPr>
        <w:t xml:space="preserve">Tuyên truyền kỷ niệm 90 năm Ngày thành lập Đảng Cộng sản Việt Nam (3/2/1930 – 3/2/2020); </w:t>
      </w:r>
      <w:r w:rsidRPr="005D03FD">
        <w:rPr>
          <w:sz w:val="28"/>
          <w:szCs w:val="28"/>
          <w:lang w:val="es-MX"/>
        </w:rPr>
        <w:t>tuyên t</w:t>
      </w:r>
      <w:r w:rsidRPr="005D03FD">
        <w:rPr>
          <w:sz w:val="28"/>
          <w:szCs w:val="28"/>
          <w:lang w:val="pl-PL"/>
        </w:rPr>
        <w:t xml:space="preserve">ruyền </w:t>
      </w:r>
      <w:r w:rsidRPr="005D03FD">
        <w:rPr>
          <w:bCs/>
          <w:color w:val="000000"/>
          <w:sz w:val="28"/>
          <w:szCs w:val="28"/>
          <w:lang w:val="pl-PL" w:eastAsia="vi-VN"/>
        </w:rPr>
        <w:t xml:space="preserve">Đại hội Đảng các cấp, tiến tới Đại hội đại biểu toàn quốc lần thứ XIII của Đảng; </w:t>
      </w:r>
      <w:r w:rsidRPr="005D03FD">
        <w:rPr>
          <w:sz w:val="28"/>
          <w:szCs w:val="28"/>
          <w:lang w:val="es-MX"/>
        </w:rPr>
        <w:t xml:space="preserve">tuyên truyền, kỷ niệm 45 năm Chiến thắng Buôn Ma Thuột, giải phóng tỉnh Đăk Lăk (10/3/1975-10/3/2020); </w:t>
      </w:r>
      <w:r w:rsidRPr="005D03FD">
        <w:rPr>
          <w:color w:val="000000"/>
          <w:sz w:val="28"/>
          <w:szCs w:val="28"/>
          <w:lang w:val="es-ES"/>
        </w:rPr>
        <w:t xml:space="preserve">Kế hoạch 129-KH/HU ngày 04/12/2019 của Ban Thường vụ Huyện ủy, thư kêu gọi của Huyện ủy, HĐND, UBND, UBMTTQ Việt Nam huyện về </w:t>
      </w:r>
      <w:r w:rsidRPr="005D03FD">
        <w:rPr>
          <w:i/>
          <w:color w:val="000000"/>
          <w:sz w:val="28"/>
          <w:szCs w:val="28"/>
          <w:lang w:val="es-ES"/>
        </w:rPr>
        <w:t>“Triển khai thực hiện nội dung đột phá trong học tập và làm theo tư tưởng, đạo đức, phong cách Hồ Chí Minh”</w:t>
      </w:r>
      <w:r w:rsidRPr="005D03FD">
        <w:rPr>
          <w:bCs/>
          <w:color w:val="000000"/>
          <w:sz w:val="28"/>
          <w:szCs w:val="28"/>
          <w:lang w:val="pl-PL" w:eastAsia="vi-VN"/>
        </w:rPr>
        <w:t xml:space="preserve">; Chương trình số 36-CTr/TU ngày 13/12/2019 của Tỉnh ủy về </w:t>
      </w:r>
      <w:r w:rsidRPr="005D03FD">
        <w:rPr>
          <w:bCs/>
          <w:i/>
          <w:color w:val="000000"/>
          <w:sz w:val="28"/>
          <w:szCs w:val="28"/>
          <w:lang w:val="pl-PL" w:eastAsia="vi-VN"/>
        </w:rPr>
        <w:t>”Thực hiện Chỉ thị 37-CT/TW, ngày 03/9/2019 của Ban Bí thư về tăng cường sự lãnh đạo, chỉ đạo xây dựng quan hệ lao động hài hòa, ổn định và tiến bộ trong tình hình mới”</w:t>
      </w:r>
      <w:r w:rsidRPr="005D03FD">
        <w:rPr>
          <w:bCs/>
          <w:color w:val="000000"/>
          <w:sz w:val="28"/>
          <w:szCs w:val="28"/>
          <w:lang w:val="pl-PL" w:eastAsia="vi-VN"/>
        </w:rPr>
        <w:t>; t</w:t>
      </w:r>
      <w:r w:rsidRPr="005D03FD">
        <w:rPr>
          <w:bCs/>
          <w:color w:val="000000"/>
          <w:sz w:val="28"/>
          <w:szCs w:val="28"/>
          <w:lang w:val="es-ES" w:eastAsia="vi-VN"/>
        </w:rPr>
        <w:t>iếp tục tuyên truyền Nghị quyết số 20-NQ/TW của Ban Chấp hành Trung ương Đảng (khóa X) về</w:t>
      </w:r>
      <w:r w:rsidRPr="005D03FD">
        <w:rPr>
          <w:bCs/>
          <w:i/>
          <w:color w:val="000000"/>
          <w:sz w:val="28"/>
          <w:szCs w:val="28"/>
          <w:lang w:val="es-ES" w:eastAsia="vi-VN"/>
        </w:rPr>
        <w:t>“Tiếp tục xây dựng giai cấp công nhân Việt Nam thời kỳ đẩy mạnh công nghiệp hóa, hiện đại hóa đất nước”</w:t>
      </w:r>
      <w:r w:rsidRPr="005D03FD">
        <w:rPr>
          <w:bCs/>
          <w:color w:val="000000"/>
          <w:sz w:val="28"/>
          <w:szCs w:val="28"/>
          <w:lang w:val="es-ES" w:eastAsia="vi-VN"/>
        </w:rPr>
        <w:t>;</w:t>
      </w:r>
      <w:r w:rsidRPr="005D03FD">
        <w:rPr>
          <w:bCs/>
          <w:i/>
          <w:color w:val="000000"/>
          <w:sz w:val="28"/>
          <w:szCs w:val="28"/>
          <w:lang w:val="es-ES" w:eastAsia="vi-VN"/>
        </w:rPr>
        <w:t xml:space="preserve"> </w:t>
      </w:r>
      <w:r w:rsidRPr="005D03FD">
        <w:rPr>
          <w:i/>
          <w:sz w:val="28"/>
          <w:szCs w:val="28"/>
          <w:lang w:val="es-MX"/>
        </w:rPr>
        <w:t>“Tuyên truyền kỷ niệm 80 năm Ngày thành lập Đảng bộ tỉnh Đăk Lăk”, “tuyên truyền lịch sử Đảng bộ huyện qua các kỳ Đại hội</w:t>
      </w:r>
      <w:r w:rsidRPr="005D03FD">
        <w:rPr>
          <w:sz w:val="28"/>
          <w:szCs w:val="28"/>
          <w:lang w:val="es-ES" w:eastAsia="vi-VN"/>
        </w:rPr>
        <w:t xml:space="preserve">Thực hiện Chỉ thị số 16/CT-TTg, ngày 31/3/2020 của Thủ tướng Chính phủ về thực hiện các biện pháp cấp bách phòng, chống dịch COVID-19 và Công văn của LĐLĐ tỉnh, Huyện ủy, UBND huyện. LĐLĐ huyện bàn hành Công văn triển khai đến CĐCS phối hợp tuyên truyền công tác phòng, chống dịch bệnh viêm đường hô hấp cấp do vi rút Corona (nCOV) gây ra”, đồng thời </w:t>
      </w:r>
      <w:r w:rsidRPr="005D03FD">
        <w:rPr>
          <w:sz w:val="28"/>
          <w:szCs w:val="28"/>
          <w:lang w:val="es-MX"/>
        </w:rPr>
        <w:t xml:space="preserve">triển khai với nhiều hình thức như: chuyển văn bản chỉ đạo, các thông tin chính thống của Bộ y tế vào nhóm Zalo, Facebook, nhóm Email của Chủ tịch công đoàn cơ sở… nhiều CĐCS đã phối hợp tổ chức triển khai thực hiện tốt Chỉ thị 16 của </w:t>
      </w:r>
      <w:r w:rsidRPr="005D03FD">
        <w:rPr>
          <w:sz w:val="28"/>
          <w:szCs w:val="28"/>
          <w:lang w:val="es-ES" w:eastAsia="vi-VN"/>
        </w:rPr>
        <w:t>Thủ tướng Chính phủ, tổ chức hoạt động thiết thực hỗ trợ, giúp đỡ cho đoàn viên, người lao động và nhân dân như: may tặng khẩu trang miễn phí, ủng hộ tiền, gạo, tặng sổ tiết kiệm cho học sinh nghèo...</w:t>
      </w:r>
      <w:r w:rsidRPr="005D03FD">
        <w:rPr>
          <w:rStyle w:val="FootnoteReference"/>
          <w:sz w:val="28"/>
          <w:szCs w:val="28"/>
          <w:lang w:val="es-ES" w:eastAsia="vi-VN"/>
        </w:rPr>
        <w:footnoteReference w:id="1"/>
      </w:r>
      <w:r w:rsidRPr="005D03FD">
        <w:rPr>
          <w:sz w:val="28"/>
          <w:szCs w:val="28"/>
          <w:lang w:val="es-ES" w:eastAsia="vi-VN"/>
        </w:rPr>
        <w:t xml:space="preserve">; </w:t>
      </w:r>
      <w:r w:rsidRPr="005D03FD">
        <w:rPr>
          <w:sz w:val="28"/>
          <w:szCs w:val="28"/>
          <w:lang w:val="es-MX"/>
        </w:rPr>
        <w:t xml:space="preserve">triển khai Quyết định số 15/2020/QĐ-TTg ngày 24/4/2020 của Thủ Tướng Chính Phủ và Công văn số 31/MTTQ-BTT ngày 08/5/2020 của Ban Thường trực Ủy ban MTTQ Việt Nam huyện về thực hiện các chính sách hỗ trợ người lao động gặp khó khăn do đại dịch Covid – 19 đến các CĐCS doanh nghiệp; tham gia cùng đoàn giám sát thực hiện các chính sách hỗ trợ người dân gặp khó khăn do đại dịch Covid – 19”  CĐCS đã phối hợp </w:t>
      </w:r>
      <w:r w:rsidRPr="005D03FD">
        <w:rPr>
          <w:sz w:val="28"/>
          <w:szCs w:val="28"/>
          <w:lang w:val="vi-VN"/>
        </w:rPr>
        <w:t>với y tế</w:t>
      </w:r>
      <w:r w:rsidRPr="005D03FD">
        <w:rPr>
          <w:sz w:val="28"/>
          <w:szCs w:val="28"/>
          <w:lang w:val="es-ES" w:eastAsia="vi-VN"/>
        </w:rPr>
        <w:t>, tổ chức hoạt động thiết thực hỗ trợ, giúp đỡ cho công đoàn viên, học sinh  tặng khẩu trang miễn phí</w:t>
      </w:r>
      <w:r w:rsidRPr="005D03FD">
        <w:rPr>
          <w:sz w:val="28"/>
          <w:szCs w:val="28"/>
          <w:lang w:val="vi-VN" w:eastAsia="vi-VN"/>
        </w:rPr>
        <w:t>.</w:t>
      </w:r>
    </w:p>
    <w:p w:rsidR="005D03FD" w:rsidRPr="005D03FD" w:rsidRDefault="005D03FD" w:rsidP="005D03FD">
      <w:pPr>
        <w:spacing w:before="120"/>
        <w:ind w:firstLine="720"/>
        <w:jc w:val="both"/>
        <w:rPr>
          <w:color w:val="000000"/>
          <w:sz w:val="28"/>
          <w:szCs w:val="28"/>
          <w:lang w:val="es-MX"/>
        </w:rPr>
      </w:pPr>
      <w:r w:rsidRPr="005D03FD">
        <w:rPr>
          <w:sz w:val="28"/>
          <w:szCs w:val="28"/>
          <w:lang w:val="es-MX"/>
        </w:rPr>
        <w:t>Triển khai tuyên truyền tham gia Cuộc thi tìm hiểu 80 năm lịch sử vẻ vang Đảng bộ tỉnh Đăk Lăk (23/11/1940-23/11/2020</w:t>
      </w:r>
      <w:proofErr w:type="gramStart"/>
      <w:r w:rsidRPr="005D03FD">
        <w:rPr>
          <w:sz w:val="28"/>
          <w:szCs w:val="28"/>
          <w:lang w:val="es-MX"/>
        </w:rPr>
        <w:t xml:space="preserve">) </w:t>
      </w:r>
      <w:proofErr w:type="gramEnd"/>
      <w:r w:rsidRPr="005D03FD">
        <w:rPr>
          <w:rStyle w:val="FootnoteReference"/>
          <w:sz w:val="28"/>
          <w:szCs w:val="28"/>
          <w:lang w:val="es-MX"/>
        </w:rPr>
        <w:footnoteReference w:id="2"/>
      </w:r>
      <w:r w:rsidRPr="005D03FD">
        <w:rPr>
          <w:sz w:val="28"/>
          <w:szCs w:val="28"/>
          <w:lang w:val="es-MX"/>
        </w:rPr>
        <w:t>; tuyên truyền</w:t>
      </w:r>
      <w:r w:rsidRPr="005D03FD">
        <w:rPr>
          <w:color w:val="000000"/>
          <w:spacing w:val="2"/>
          <w:sz w:val="28"/>
          <w:szCs w:val="28"/>
          <w:lang w:val="es-MX"/>
        </w:rPr>
        <w:t xml:space="preserve"> CNVCLĐ tham gia </w:t>
      </w:r>
      <w:r w:rsidRPr="005D03FD">
        <w:rPr>
          <w:rStyle w:val="Strong"/>
          <w:b w:val="0"/>
          <w:color w:val="000000"/>
          <w:sz w:val="28"/>
          <w:szCs w:val="28"/>
          <w:lang w:val="es-MX"/>
        </w:rPr>
        <w:t>Cuộc thi trực tuyến tìm hiểu Bộ luật lao động năm 2019 do Tổng Liên đoàn Lao động Việt Nam tổ chức và hưởng ứng Ngày Pháp luật Việt Nam 09/11</w:t>
      </w:r>
      <w:r w:rsidRPr="005D03FD">
        <w:rPr>
          <w:sz w:val="28"/>
          <w:szCs w:val="28"/>
        </w:rPr>
        <w:t xml:space="preserve">; </w:t>
      </w:r>
      <w:r w:rsidRPr="005D03FD">
        <w:rPr>
          <w:sz w:val="28"/>
          <w:szCs w:val="28"/>
          <w:lang w:val="es-BO"/>
        </w:rPr>
        <w:t xml:space="preserve">tuyên truyền </w:t>
      </w:r>
      <w:r w:rsidRPr="005D03FD">
        <w:rPr>
          <w:sz w:val="28"/>
          <w:szCs w:val="28"/>
        </w:rPr>
        <w:t>tham gia Hội thi Sáng tạo Kỹ thuật tỉnh Đăk Lăk lần thứ VIII ( 2020 – 2021)</w:t>
      </w:r>
    </w:p>
    <w:p w:rsidR="005D03FD" w:rsidRPr="005D03FD" w:rsidRDefault="005D03FD" w:rsidP="005D03FD">
      <w:pPr>
        <w:spacing w:before="120"/>
        <w:ind w:firstLine="720"/>
        <w:jc w:val="both"/>
        <w:rPr>
          <w:sz w:val="28"/>
          <w:szCs w:val="28"/>
          <w:lang w:val="es-MX"/>
        </w:rPr>
      </w:pPr>
      <w:r w:rsidRPr="005D03FD">
        <w:rPr>
          <w:sz w:val="28"/>
          <w:szCs w:val="28"/>
          <w:lang w:val="es-BO"/>
        </w:rPr>
        <w:lastRenderedPageBreak/>
        <w:t xml:space="preserve">- Phối hợp với Trung tâm chính trị huyện, Ban Tuyên giáo Huyện ủy và Bảo hiểm xã hội huyện tổ chức tuyền truyền, </w:t>
      </w:r>
      <w:r w:rsidRPr="005D03FD">
        <w:rPr>
          <w:sz w:val="28"/>
          <w:szCs w:val="28"/>
          <w:lang w:val="es-MX"/>
        </w:rPr>
        <w:t xml:space="preserve">quán triệt </w:t>
      </w:r>
      <w:r w:rsidRPr="005D03FD">
        <w:rPr>
          <w:rStyle w:val="apple-converted-space"/>
          <w:sz w:val="28"/>
          <w:szCs w:val="28"/>
          <w:lang w:val="es-MX"/>
        </w:rPr>
        <w:t xml:space="preserve">Nghị quyết 35-NQ/TW ngày 22/10/2018 của Bộ Chính trị khóa XII về </w:t>
      </w:r>
      <w:r w:rsidRPr="005D03FD">
        <w:rPr>
          <w:rStyle w:val="apple-converted-space"/>
          <w:i/>
          <w:sz w:val="28"/>
          <w:szCs w:val="28"/>
          <w:lang w:val="es-MX"/>
        </w:rPr>
        <w:t>“Tăng cường bảo vệ nền tảng tư tưởng của Đảng, đấu tranh phản bác các quan điểm sai trái, thù địch trong tình hình mới”</w:t>
      </w:r>
      <w:r w:rsidRPr="005D03FD">
        <w:rPr>
          <w:rStyle w:val="apple-converted-space"/>
          <w:sz w:val="28"/>
          <w:szCs w:val="28"/>
          <w:lang w:val="es-MX"/>
        </w:rPr>
        <w:t xml:space="preserve">; </w:t>
      </w:r>
      <w:r w:rsidRPr="005D03FD">
        <w:rPr>
          <w:sz w:val="28"/>
          <w:szCs w:val="28"/>
          <w:lang w:val="es-MX"/>
        </w:rPr>
        <w:t>một số nội dung thông tin xấu, độc, quan điểm sai trái trên không gian mạng</w:t>
      </w:r>
      <w:r w:rsidRPr="005D03FD">
        <w:rPr>
          <w:rStyle w:val="apple-converted-space"/>
          <w:sz w:val="28"/>
          <w:szCs w:val="28"/>
          <w:lang w:val="es-MX"/>
        </w:rPr>
        <w:t xml:space="preserve">; </w:t>
      </w:r>
      <w:r w:rsidRPr="005D03FD">
        <w:rPr>
          <w:sz w:val="28"/>
          <w:szCs w:val="28"/>
          <w:lang w:val="es-MX"/>
        </w:rPr>
        <w:t>tuyên truyền</w:t>
      </w:r>
      <w:r w:rsidRPr="005D03FD">
        <w:rPr>
          <w:rStyle w:val="apple-converted-space"/>
          <w:sz w:val="28"/>
          <w:szCs w:val="28"/>
          <w:lang w:val="es-MX"/>
        </w:rPr>
        <w:t xml:space="preserve"> Nghị quyết số 28/NQ/TW của Ban Chấp hành Trung ương về cải cách chính sách BHXH trong cán bộ Công đoàn; </w:t>
      </w:r>
      <w:r w:rsidRPr="005D03FD">
        <w:rPr>
          <w:sz w:val="28"/>
          <w:szCs w:val="28"/>
          <w:lang w:val="es-MX"/>
        </w:rPr>
        <w:t>quán triệt, triển khai những điểm mới của Điều lệ và Hướng dẫn thi hành Điều lệ Công đoàn Việt Nam khóa XII, đã có trên 200 cán bộ công đoàn cơ sở tham gia học tập.</w:t>
      </w:r>
    </w:p>
    <w:p w:rsidR="005D03FD" w:rsidRPr="005D03FD" w:rsidRDefault="005D03FD" w:rsidP="005D03FD">
      <w:pPr>
        <w:spacing w:before="120"/>
        <w:jc w:val="both"/>
        <w:rPr>
          <w:b/>
          <w:sz w:val="28"/>
          <w:szCs w:val="28"/>
          <w:lang w:val="nl-NL"/>
        </w:rPr>
      </w:pPr>
      <w:r w:rsidRPr="005D03FD">
        <w:rPr>
          <w:sz w:val="28"/>
          <w:szCs w:val="28"/>
          <w:lang w:val="nl-NL"/>
        </w:rPr>
        <w:t xml:space="preserve">      Đẩy mạnh công tác tuyên truyền giáo dục về lý tưởng, đạo đức, truyền thống cách mạng cho đoàn viên, CNVCLĐ, nhất là CNLĐ khu vực ngoài nhà nước bằng nhiều hình thức phù hợp; CĐCS chủ động phối hợp với chính quyền, chuyên môn duy trì ngày pháp luật; lựa chọn nội dung tuyên truyền thiết thực, phù hợp với đối tượng. </w:t>
      </w:r>
    </w:p>
    <w:p w:rsidR="005D03FD" w:rsidRPr="005D03FD" w:rsidRDefault="005D03FD" w:rsidP="005D03FD">
      <w:pPr>
        <w:spacing w:before="120"/>
        <w:ind w:firstLine="720"/>
        <w:jc w:val="both"/>
        <w:rPr>
          <w:bCs/>
          <w:color w:val="000000"/>
          <w:sz w:val="28"/>
          <w:szCs w:val="28"/>
          <w:lang w:val="es-ES" w:eastAsia="vi-VN"/>
        </w:rPr>
      </w:pPr>
      <w:r w:rsidRPr="005D03FD">
        <w:rPr>
          <w:sz w:val="28"/>
          <w:szCs w:val="28"/>
          <w:lang w:val="nl-NL"/>
        </w:rPr>
        <w:t xml:space="preserve">Tập trung tuyên truyền các chủ trương, đường lối của Đảng, chính sách pháp luật của Nhà nước và Nghị quyết Công đoàn các cấp đến đoàn viên, người lao động; </w:t>
      </w:r>
      <w:r w:rsidRPr="005D03FD">
        <w:rPr>
          <w:bCs/>
          <w:color w:val="000000"/>
          <w:sz w:val="28"/>
          <w:szCs w:val="28"/>
          <w:lang w:val="es-ES" w:eastAsia="vi-VN"/>
        </w:rPr>
        <w:t xml:space="preserve">tuyên truyền kỷ niệm 91 năm Ngày thành lập Đảng Cộng sản Việt Nam (3/2/1930 – 3/2/2021); </w:t>
      </w:r>
      <w:r w:rsidRPr="005D03FD">
        <w:rPr>
          <w:sz w:val="28"/>
          <w:szCs w:val="28"/>
          <w:lang w:val="nl-NL"/>
        </w:rPr>
        <w:t>tuyên t</w:t>
      </w:r>
      <w:r w:rsidRPr="005D03FD">
        <w:rPr>
          <w:sz w:val="28"/>
          <w:szCs w:val="28"/>
          <w:lang w:val="pl-PL"/>
        </w:rPr>
        <w:t xml:space="preserve">ruyền Nghị quyết </w:t>
      </w:r>
      <w:r w:rsidRPr="005D03FD">
        <w:rPr>
          <w:bCs/>
          <w:color w:val="000000"/>
          <w:sz w:val="28"/>
          <w:szCs w:val="28"/>
          <w:lang w:val="pl-PL" w:eastAsia="vi-VN"/>
        </w:rPr>
        <w:t>Đại hội Đảng các cấp tiến tới Đại hội đại biểu toàn quốc lần thứ XIII của Đảng; t</w:t>
      </w:r>
      <w:r w:rsidRPr="005D03FD">
        <w:rPr>
          <w:bCs/>
          <w:color w:val="000000"/>
          <w:sz w:val="28"/>
          <w:szCs w:val="28"/>
          <w:lang w:val="es-ES" w:eastAsia="vi-VN"/>
        </w:rPr>
        <w:t>iếp tục triển khai, tuyên truyền Nghị quyết số 20-NQ/TW của Ban Chấp hành Trung ương Đảng (khóa X) về</w:t>
      </w:r>
      <w:r w:rsidRPr="005D03FD">
        <w:rPr>
          <w:bCs/>
          <w:i/>
          <w:color w:val="000000"/>
          <w:sz w:val="28"/>
          <w:szCs w:val="28"/>
          <w:lang w:val="es-ES" w:eastAsia="vi-VN"/>
        </w:rPr>
        <w:t>“Tiếp tục xây dựng giai cấp công nhân Việt Nam thời kỳ đẩy mạnh công nghiệp hóa, hiện đại hóa đất nước”.</w:t>
      </w:r>
      <w:r w:rsidRPr="005D03FD">
        <w:rPr>
          <w:bCs/>
          <w:color w:val="000000"/>
          <w:sz w:val="28"/>
          <w:szCs w:val="28"/>
          <w:lang w:val="es-ES" w:eastAsia="vi-VN"/>
        </w:rPr>
        <w:t xml:space="preserve"> </w:t>
      </w:r>
    </w:p>
    <w:p w:rsidR="005D03FD" w:rsidRPr="005D03FD" w:rsidRDefault="005D03FD" w:rsidP="005D03FD">
      <w:pPr>
        <w:spacing w:before="120"/>
        <w:ind w:firstLine="720"/>
        <w:jc w:val="both"/>
        <w:rPr>
          <w:color w:val="000000"/>
          <w:sz w:val="28"/>
          <w:szCs w:val="28"/>
          <w:lang w:val="es-ES"/>
        </w:rPr>
      </w:pPr>
      <w:r w:rsidRPr="005D03FD">
        <w:rPr>
          <w:sz w:val="28"/>
          <w:szCs w:val="28"/>
          <w:lang w:val="nl-NL"/>
        </w:rPr>
        <w:t xml:space="preserve">Tiếp tục thực hiện Chỉ thị 05-CT/TW ngày 15/5/2016 của Bộ Chính trị về </w:t>
      </w:r>
      <w:r w:rsidRPr="005D03FD">
        <w:rPr>
          <w:i/>
          <w:sz w:val="28"/>
          <w:szCs w:val="28"/>
          <w:lang w:val="nl-NL"/>
        </w:rPr>
        <w:t xml:space="preserve">“Đẩy mạnh học tập và làm theo tư tưởng, đạo đức, phong cách Hồ Chí Minh” </w:t>
      </w:r>
      <w:r w:rsidRPr="005D03FD">
        <w:rPr>
          <w:iCs/>
          <w:sz w:val="28"/>
          <w:szCs w:val="28"/>
          <w:lang w:val="nl-NL"/>
        </w:rPr>
        <w:t xml:space="preserve">gắn với việc </w:t>
      </w:r>
      <w:r w:rsidRPr="005D03FD">
        <w:rPr>
          <w:sz w:val="28"/>
          <w:szCs w:val="28"/>
          <w:lang w:val="nl-NL"/>
        </w:rPr>
        <w:t xml:space="preserve">thực hiện có hiệu quả Nghị quyết Trung ương 4 (khóa XI, XII) và chuyên đề sinh hoạt hằng năm; tích cực </w:t>
      </w:r>
      <w:r w:rsidRPr="005D03FD">
        <w:rPr>
          <w:color w:val="000000"/>
          <w:sz w:val="28"/>
          <w:szCs w:val="28"/>
          <w:lang w:val="es-ES"/>
        </w:rPr>
        <w:t xml:space="preserve">tuyên truyền CNVCLĐ </w:t>
      </w:r>
      <w:r w:rsidRPr="005D03FD">
        <w:rPr>
          <w:sz w:val="28"/>
          <w:szCs w:val="28"/>
          <w:lang w:val="nl-NL"/>
        </w:rPr>
        <w:t xml:space="preserve">hưởng ứng </w:t>
      </w:r>
      <w:r w:rsidRPr="005D03FD">
        <w:rPr>
          <w:color w:val="000000"/>
          <w:sz w:val="28"/>
          <w:szCs w:val="28"/>
          <w:lang w:val="es-ES"/>
        </w:rPr>
        <w:t>nội dung đột phát trong việc làm theo tư tưởng, đạo đức, phong cách Hồ Chí Minh và các hoạt động xã hội - từ thiện do các ngành và công đoàn phát động.</w:t>
      </w:r>
    </w:p>
    <w:p w:rsidR="005D03FD" w:rsidRPr="005D03FD" w:rsidRDefault="005D03FD" w:rsidP="005D03FD">
      <w:pPr>
        <w:ind w:firstLine="720"/>
        <w:rPr>
          <w:i/>
          <w:sz w:val="28"/>
          <w:szCs w:val="28"/>
        </w:rPr>
      </w:pPr>
      <w:proofErr w:type="gramStart"/>
      <w:r w:rsidRPr="005D03FD">
        <w:rPr>
          <w:i/>
          <w:sz w:val="28"/>
          <w:szCs w:val="28"/>
        </w:rPr>
        <w:t>Tuyên truyền bầu cử đại biểu Quốc hội khóa XV và đại biểu Hội đồng nhân dân các cấp nhiệm kỳ 2021-2026”.</w:t>
      </w:r>
      <w:proofErr w:type="gramEnd"/>
    </w:p>
    <w:p w:rsidR="005D03FD" w:rsidRPr="005D03FD" w:rsidRDefault="005D03FD" w:rsidP="005D03FD">
      <w:pPr>
        <w:ind w:firstLine="720"/>
        <w:jc w:val="both"/>
        <w:rPr>
          <w:color w:val="C00000"/>
          <w:sz w:val="28"/>
          <w:szCs w:val="28"/>
          <w:lang w:val="af-ZA"/>
        </w:rPr>
      </w:pPr>
      <w:r w:rsidRPr="005D03FD">
        <w:rPr>
          <w:bCs/>
          <w:sz w:val="28"/>
          <w:szCs w:val="28"/>
        </w:rPr>
        <w:t>Tuyên truyền kỷ niệm 135 năm Ngày Quốc tế Lao động (1/5/1886 - 1/5/2021)</w:t>
      </w:r>
    </w:p>
    <w:p w:rsidR="00190F71" w:rsidRPr="005D03FD" w:rsidRDefault="00267846" w:rsidP="00BD70D3">
      <w:pPr>
        <w:ind w:firstLine="720"/>
        <w:jc w:val="both"/>
        <w:rPr>
          <w:sz w:val="28"/>
          <w:szCs w:val="28"/>
        </w:rPr>
      </w:pPr>
      <w:r w:rsidRPr="005D03FD">
        <w:rPr>
          <w:b/>
          <w:sz w:val="28"/>
          <w:szCs w:val="28"/>
        </w:rPr>
        <w:t xml:space="preserve">2/ </w:t>
      </w:r>
      <w:r w:rsidR="00F32CE8" w:rsidRPr="005D03FD">
        <w:rPr>
          <w:b/>
          <w:sz w:val="28"/>
          <w:szCs w:val="28"/>
          <w:lang w:val="vi-VN"/>
        </w:rPr>
        <w:t>Phối hợp với c</w:t>
      </w:r>
      <w:r w:rsidR="00190F71" w:rsidRPr="005D03FD">
        <w:rPr>
          <w:b/>
          <w:sz w:val="28"/>
          <w:szCs w:val="28"/>
        </w:rPr>
        <w:t>huyên môn</w:t>
      </w:r>
      <w:r w:rsidR="00190F71" w:rsidRPr="005D03FD">
        <w:rPr>
          <w:sz w:val="28"/>
          <w:szCs w:val="28"/>
        </w:rPr>
        <w:t>:</w:t>
      </w:r>
    </w:p>
    <w:p w:rsidR="00190F71" w:rsidRPr="005D03FD" w:rsidRDefault="00190F71" w:rsidP="00F32CE8">
      <w:pPr>
        <w:jc w:val="both"/>
        <w:rPr>
          <w:color w:val="FF0000"/>
          <w:sz w:val="28"/>
          <w:szCs w:val="28"/>
        </w:rPr>
      </w:pPr>
      <w:r w:rsidRPr="005D03FD">
        <w:rPr>
          <w:sz w:val="28"/>
          <w:szCs w:val="28"/>
        </w:rPr>
        <w:tab/>
        <w:t xml:space="preserve">- Phối hợp với CM đẩy mạnh và thực hiện có hiệu quả các phong trào thi đua, các cuộc vận động mà trọng tâm là phong trào thi đua </w:t>
      </w:r>
      <w:proofErr w:type="gramStart"/>
      <w:r w:rsidRPr="005D03FD">
        <w:rPr>
          <w:sz w:val="28"/>
          <w:szCs w:val="28"/>
        </w:rPr>
        <w:t>“ Hai</w:t>
      </w:r>
      <w:proofErr w:type="gramEnd"/>
      <w:r w:rsidRPr="005D03FD">
        <w:rPr>
          <w:sz w:val="28"/>
          <w:szCs w:val="28"/>
        </w:rPr>
        <w:t xml:space="preserve"> tốt</w:t>
      </w:r>
      <w:r w:rsidRPr="005D03FD">
        <w:rPr>
          <w:b/>
          <w:sz w:val="28"/>
          <w:szCs w:val="28"/>
        </w:rPr>
        <w:t xml:space="preserve"> ” </w:t>
      </w:r>
      <w:r w:rsidRPr="005D03FD">
        <w:rPr>
          <w:sz w:val="28"/>
          <w:szCs w:val="28"/>
        </w:rPr>
        <w:t xml:space="preserve">theo các chủ đề, chủ điểm năm học. </w:t>
      </w:r>
      <w:proofErr w:type="gramStart"/>
      <w:r w:rsidR="00BD70D3" w:rsidRPr="005D03FD">
        <w:rPr>
          <w:color w:val="FF0000"/>
          <w:sz w:val="28"/>
          <w:szCs w:val="28"/>
        </w:rPr>
        <w:t>đặc</w:t>
      </w:r>
      <w:proofErr w:type="gramEnd"/>
      <w:r w:rsidR="00BD70D3" w:rsidRPr="005D03FD">
        <w:rPr>
          <w:color w:val="FF0000"/>
          <w:sz w:val="28"/>
          <w:szCs w:val="28"/>
        </w:rPr>
        <w:t xml:space="preserve"> biệt công tác tập huấn GDPT</w:t>
      </w:r>
      <w:r w:rsidR="004E38A6" w:rsidRPr="005D03FD">
        <w:rPr>
          <w:color w:val="FF0000"/>
          <w:sz w:val="28"/>
          <w:szCs w:val="28"/>
        </w:rPr>
        <w:t xml:space="preserve"> 2018</w:t>
      </w:r>
    </w:p>
    <w:p w:rsidR="00190F71" w:rsidRPr="005D03FD" w:rsidRDefault="00190F71" w:rsidP="00F32CE8">
      <w:pPr>
        <w:jc w:val="both"/>
        <w:rPr>
          <w:sz w:val="28"/>
          <w:szCs w:val="28"/>
        </w:rPr>
      </w:pPr>
      <w:r w:rsidRPr="005D03FD">
        <w:rPr>
          <w:sz w:val="28"/>
          <w:szCs w:val="28"/>
        </w:rPr>
        <w:tab/>
        <w:t xml:space="preserve">- Mỗi công đoàn viên nêu cao tinh thần tự học, tự rèn, nâng cao kiến thức nghiệp vụ chuyên </w:t>
      </w:r>
      <w:proofErr w:type="gramStart"/>
      <w:r w:rsidRPr="005D03FD">
        <w:rPr>
          <w:sz w:val="28"/>
          <w:szCs w:val="28"/>
        </w:rPr>
        <w:t>môn.,</w:t>
      </w:r>
      <w:proofErr w:type="gramEnd"/>
      <w:r w:rsidRPr="005D03FD">
        <w:rPr>
          <w:sz w:val="28"/>
          <w:szCs w:val="28"/>
        </w:rPr>
        <w:t xml:space="preserve"> phấn đấu hoàn thành nhiệm vụ năm học. </w:t>
      </w:r>
      <w:proofErr w:type="gramStart"/>
      <w:r w:rsidRPr="005D03FD">
        <w:rPr>
          <w:sz w:val="28"/>
          <w:szCs w:val="28"/>
        </w:rPr>
        <w:t>Thực hiện tốt phong trào thi đua “Hai tốt” như đổi mới phương pháp dạy học, tăng cường ứng dụng công nghệ thông tin trong dạy học.</w:t>
      </w:r>
      <w:proofErr w:type="gramEnd"/>
      <w:r w:rsidRPr="005D03FD">
        <w:rPr>
          <w:sz w:val="28"/>
          <w:szCs w:val="28"/>
        </w:rPr>
        <w:t xml:space="preserve"> </w:t>
      </w:r>
    </w:p>
    <w:p w:rsidR="00190F71" w:rsidRPr="005D03FD" w:rsidRDefault="00190F71" w:rsidP="00F32CE8">
      <w:pPr>
        <w:jc w:val="both"/>
        <w:rPr>
          <w:sz w:val="28"/>
          <w:szCs w:val="28"/>
        </w:rPr>
      </w:pPr>
      <w:r w:rsidRPr="005D03FD">
        <w:rPr>
          <w:sz w:val="28"/>
          <w:szCs w:val="28"/>
        </w:rPr>
        <w:tab/>
        <w:t>- Tăng cường dự giờ thăm lớp để học hỏi lẫn nhau.</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xml:space="preserve">- Hoàn thành tốt các loại hồ sơ sổ sách </w:t>
      </w:r>
      <w:proofErr w:type="gramStart"/>
      <w:r w:rsidRPr="005D03FD">
        <w:rPr>
          <w:sz w:val="28"/>
          <w:szCs w:val="28"/>
        </w:rPr>
        <w:t>theo</w:t>
      </w:r>
      <w:proofErr w:type="gramEnd"/>
      <w:r w:rsidRPr="005D03FD">
        <w:rPr>
          <w:sz w:val="28"/>
          <w:szCs w:val="28"/>
        </w:rPr>
        <w:t xml:space="preserve"> quy định, và có chất lượng </w:t>
      </w:r>
    </w:p>
    <w:p w:rsidR="00190F71" w:rsidRPr="005D03FD" w:rsidRDefault="00190F71" w:rsidP="00F32CE8">
      <w:pPr>
        <w:jc w:val="both"/>
        <w:rPr>
          <w:sz w:val="28"/>
          <w:szCs w:val="28"/>
        </w:rPr>
      </w:pPr>
      <w:r w:rsidRPr="005D03FD">
        <w:rPr>
          <w:sz w:val="28"/>
          <w:szCs w:val="28"/>
        </w:rPr>
        <w:t xml:space="preserve"> </w:t>
      </w:r>
      <w:r w:rsidRPr="005D03FD">
        <w:rPr>
          <w:sz w:val="28"/>
          <w:szCs w:val="28"/>
        </w:rPr>
        <w:tab/>
      </w:r>
      <w:proofErr w:type="gramStart"/>
      <w:r w:rsidR="00BD70D3" w:rsidRPr="005D03FD">
        <w:rPr>
          <w:sz w:val="28"/>
          <w:szCs w:val="28"/>
        </w:rPr>
        <w:t>Tham gia tốt các cuộc thi nhà trường triển khai, động viên tổ 1 tham gia chuyên đề</w:t>
      </w:r>
      <w:r w:rsidR="004E38A6" w:rsidRPr="005D03FD">
        <w:rPr>
          <w:sz w:val="28"/>
          <w:szCs w:val="28"/>
        </w:rPr>
        <w:t xml:space="preserve"> các môn học.</w:t>
      </w:r>
      <w:proofErr w:type="gramEnd"/>
    </w:p>
    <w:p w:rsidR="00B2167F" w:rsidRPr="005D03FD" w:rsidRDefault="00190F71" w:rsidP="00B2167F">
      <w:pPr>
        <w:spacing w:before="120" w:after="120"/>
        <w:ind w:firstLine="720"/>
        <w:jc w:val="both"/>
        <w:rPr>
          <w:sz w:val="28"/>
          <w:szCs w:val="28"/>
          <w:lang w:val="it-IT"/>
        </w:rPr>
      </w:pPr>
      <w:r w:rsidRPr="005D03FD">
        <w:rPr>
          <w:sz w:val="28"/>
          <w:szCs w:val="28"/>
        </w:rPr>
        <w:lastRenderedPageBreak/>
        <w:t xml:space="preserve"> </w:t>
      </w:r>
      <w:r w:rsidRPr="005D03FD">
        <w:rPr>
          <w:sz w:val="28"/>
          <w:szCs w:val="28"/>
        </w:rPr>
        <w:tab/>
        <w:t xml:space="preserve">- </w:t>
      </w:r>
      <w:r w:rsidR="00B2167F" w:rsidRPr="005D03FD">
        <w:rPr>
          <w:sz w:val="28"/>
          <w:szCs w:val="28"/>
        </w:rPr>
        <w:t xml:space="preserve">Tổ chức sinh hoạt chuyên môn </w:t>
      </w:r>
      <w:proofErr w:type="gramStart"/>
      <w:r w:rsidR="00B2167F" w:rsidRPr="005D03FD">
        <w:rPr>
          <w:sz w:val="28"/>
          <w:szCs w:val="28"/>
        </w:rPr>
        <w:t>theo</w:t>
      </w:r>
      <w:proofErr w:type="gramEnd"/>
      <w:r w:rsidR="00B2167F" w:rsidRPr="005D03FD">
        <w:rPr>
          <w:sz w:val="28"/>
          <w:szCs w:val="28"/>
        </w:rPr>
        <w:t xml:space="preserve"> HD 708, quán triệt giáo viên thực hiện kiểm tra đánh giá học sinh cuối năm theo đúng tinh thần chỉ đạo </w:t>
      </w:r>
      <w:r w:rsidR="00B2167F" w:rsidRPr="005D03FD">
        <w:rPr>
          <w:color w:val="C00000"/>
          <w:sz w:val="28"/>
          <w:szCs w:val="28"/>
        </w:rPr>
        <w:t xml:space="preserve">Thông tư </w:t>
      </w:r>
      <w:r w:rsidR="00BD70D3" w:rsidRPr="005D03FD">
        <w:rPr>
          <w:color w:val="C00000"/>
          <w:sz w:val="28"/>
          <w:szCs w:val="28"/>
        </w:rPr>
        <w:t>hợp nhất 03</w:t>
      </w:r>
      <w:r w:rsidR="00B2167F" w:rsidRPr="005D03FD">
        <w:rPr>
          <w:sz w:val="28"/>
          <w:szCs w:val="28"/>
          <w:lang w:val="it-IT"/>
        </w:rPr>
        <w:t xml:space="preserve">. Và thông tư 27 đánh gia shọc sinh lớp 1(GV phải dựa vào sổ theo dõi cá nhân để đánh giá học sinh thật chính xác).  </w:t>
      </w:r>
    </w:p>
    <w:p w:rsidR="00190F71" w:rsidRPr="005D03FD" w:rsidRDefault="00190F71" w:rsidP="00F32CE8">
      <w:pPr>
        <w:jc w:val="both"/>
        <w:rPr>
          <w:sz w:val="28"/>
          <w:szCs w:val="28"/>
        </w:rPr>
      </w:pPr>
      <w:r w:rsidRPr="005D03FD">
        <w:rPr>
          <w:sz w:val="28"/>
          <w:szCs w:val="28"/>
        </w:rPr>
        <w:tab/>
        <w:t>- Có kế hoạch và phương pháp dạy học phù hợp từng đối tượng học sinh</w:t>
      </w:r>
    </w:p>
    <w:p w:rsidR="00190F71" w:rsidRPr="005D03FD" w:rsidRDefault="00190F71" w:rsidP="00F32CE8">
      <w:pPr>
        <w:jc w:val="both"/>
        <w:rPr>
          <w:sz w:val="28"/>
          <w:szCs w:val="28"/>
        </w:rPr>
      </w:pPr>
      <w:r w:rsidRPr="005D03FD">
        <w:rPr>
          <w:sz w:val="28"/>
          <w:szCs w:val="28"/>
        </w:rPr>
        <w:t xml:space="preserve"> </w:t>
      </w:r>
      <w:r w:rsidRPr="005D03FD">
        <w:rPr>
          <w:sz w:val="28"/>
          <w:szCs w:val="28"/>
        </w:rPr>
        <w:tab/>
      </w:r>
      <w:proofErr w:type="gramStart"/>
      <w:r w:rsidRPr="005D03FD">
        <w:rPr>
          <w:sz w:val="28"/>
          <w:szCs w:val="28"/>
        </w:rPr>
        <w:t>- Động viên HS tham gia các hoạt động của nhà trường.</w:t>
      </w:r>
      <w:proofErr w:type="gramEnd"/>
    </w:p>
    <w:p w:rsidR="00190F71" w:rsidRPr="005D03FD" w:rsidRDefault="00190F71" w:rsidP="00F32CE8">
      <w:pPr>
        <w:ind w:firstLine="720"/>
        <w:jc w:val="both"/>
        <w:rPr>
          <w:sz w:val="28"/>
          <w:szCs w:val="28"/>
        </w:rPr>
      </w:pPr>
      <w:r w:rsidRPr="005D03FD">
        <w:rPr>
          <w:sz w:val="28"/>
          <w:szCs w:val="28"/>
        </w:rPr>
        <w:t>- Tăng cường giáo dục kĩ năng sống</w:t>
      </w:r>
      <w:r w:rsidR="00BD70D3" w:rsidRPr="005D03FD">
        <w:rPr>
          <w:sz w:val="28"/>
          <w:szCs w:val="28"/>
        </w:rPr>
        <w:t xml:space="preserve">, </w:t>
      </w:r>
      <w:r w:rsidR="00BD70D3" w:rsidRPr="005D03FD">
        <w:rPr>
          <w:color w:val="C00000"/>
          <w:sz w:val="28"/>
          <w:szCs w:val="28"/>
        </w:rPr>
        <w:t>HĐTN</w:t>
      </w:r>
      <w:r w:rsidRPr="005D03FD">
        <w:rPr>
          <w:sz w:val="28"/>
          <w:szCs w:val="28"/>
        </w:rPr>
        <w:t xml:space="preserve"> cho HS trong trường học.</w:t>
      </w:r>
    </w:p>
    <w:p w:rsidR="00190F71" w:rsidRPr="005D03FD" w:rsidRDefault="00190F71" w:rsidP="004E38A6">
      <w:pPr>
        <w:ind w:firstLine="720"/>
        <w:jc w:val="both"/>
        <w:rPr>
          <w:sz w:val="28"/>
          <w:szCs w:val="28"/>
        </w:rPr>
      </w:pPr>
      <w:r w:rsidRPr="005D03FD">
        <w:rPr>
          <w:b/>
          <w:sz w:val="28"/>
          <w:szCs w:val="28"/>
        </w:rPr>
        <w:t>3/ Công đoàn</w:t>
      </w:r>
      <w:r w:rsidRPr="005D03FD">
        <w:rPr>
          <w:sz w:val="28"/>
          <w:szCs w:val="28"/>
        </w:rPr>
        <w:t>:</w:t>
      </w:r>
    </w:p>
    <w:p w:rsidR="00190F71" w:rsidRPr="005D03FD" w:rsidRDefault="00190F71" w:rsidP="00F32CE8">
      <w:pPr>
        <w:ind w:firstLine="720"/>
        <w:jc w:val="both"/>
        <w:rPr>
          <w:sz w:val="28"/>
          <w:szCs w:val="28"/>
        </w:rPr>
      </w:pPr>
      <w:r w:rsidRPr="005D03FD">
        <w:rPr>
          <w:sz w:val="28"/>
          <w:szCs w:val="28"/>
        </w:rPr>
        <w:t xml:space="preserve">* Chăm lo đời sống, bảo vệ quyền và lợi ích hợp pháp chính đánh cho công đoàn viên. </w:t>
      </w:r>
      <w:proofErr w:type="gramStart"/>
      <w:r w:rsidRPr="005D03FD">
        <w:rPr>
          <w:sz w:val="28"/>
          <w:szCs w:val="28"/>
        </w:rPr>
        <w:t>Chăm lo đời sông vật chất tinh thần cho công đoàn viên.Tiếp tục duy trì quỹ “Đoàn kết tương trợ”để giúp đỡ CĐV có hoàn cảnh khó khăn.</w:t>
      </w:r>
      <w:proofErr w:type="gramEnd"/>
      <w:r w:rsidRPr="005D03FD">
        <w:rPr>
          <w:sz w:val="28"/>
          <w:szCs w:val="28"/>
        </w:rPr>
        <w:t xml:space="preserve"> Làm hồ sơ đề nghị CĐ Ngành hỗ trợ xây “Mái ấm công </w:t>
      </w:r>
      <w:proofErr w:type="gramStart"/>
      <w:r w:rsidRPr="005D03FD">
        <w:rPr>
          <w:sz w:val="28"/>
          <w:szCs w:val="28"/>
        </w:rPr>
        <w:t>đoàn ”</w:t>
      </w:r>
      <w:proofErr w:type="gramEnd"/>
      <w:r w:rsidRPr="005D03FD">
        <w:rPr>
          <w:sz w:val="28"/>
          <w:szCs w:val="28"/>
        </w:rPr>
        <w:t>cho đoàn viên có hoàn cảnh đặc biệt khó khăn.</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Công đoàn kết hợp với chính quyền nhà trường thực hiện đầy đủ, tiền lương tiền thay kê tiền phép và các chế độ khác, cho công đoàn viên đúng đủ kịp thời.</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Tổ chức thăm hỏi công đoàn viên, giúp đỡ công đoàn viên khi gặp khó khăn.</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Giám sát tốt chế độ chi trả lương, phụ cấp với đoàn viên.</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Tổ chức các phong trào văn nghệ, thể thao trong đoàn viên. Tọa đàm, kỉ niệm các ngày lễ lớn với các hình thức: Thi nấu ăn, giao lưu bóng chuyền nữ, giao lưu văn nghệ …</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xml:space="preserve">- Tổ chức CĐV đọc báo Lao động trong các giờ giải </w:t>
      </w:r>
      <w:proofErr w:type="gramStart"/>
      <w:r w:rsidRPr="005D03FD">
        <w:rPr>
          <w:sz w:val="28"/>
          <w:szCs w:val="28"/>
        </w:rPr>
        <w:t>lao</w:t>
      </w:r>
      <w:proofErr w:type="gramEnd"/>
      <w:r w:rsidRPr="005D03FD">
        <w:rPr>
          <w:sz w:val="28"/>
          <w:szCs w:val="28"/>
        </w:rPr>
        <w:t>.</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Quan tâm chăm lo đến công tác học tập rèn luyện của các cháu là con em của CBGV trong trường.</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xml:space="preserve">- Phối hợp với nhà trường xây dựng các quy chế: Quy chế dân chủ, quy chế chi tiêu nội bộ để công khai và thực hiện. </w:t>
      </w:r>
    </w:p>
    <w:p w:rsidR="00190F71" w:rsidRPr="005D03FD" w:rsidRDefault="00190F71" w:rsidP="00F32CE8">
      <w:pPr>
        <w:jc w:val="both"/>
        <w:rPr>
          <w:sz w:val="28"/>
          <w:szCs w:val="28"/>
        </w:rPr>
      </w:pPr>
      <w:r w:rsidRPr="005D03FD">
        <w:rPr>
          <w:sz w:val="28"/>
          <w:szCs w:val="28"/>
        </w:rPr>
        <w:t xml:space="preserve">* Công đoàn phối hợp với chính quyền tổ chức tốt các phong trào thi đua, các hoạt động văn nghệ thể thao trong đội </w:t>
      </w:r>
      <w:proofErr w:type="gramStart"/>
      <w:r w:rsidRPr="005D03FD">
        <w:rPr>
          <w:sz w:val="28"/>
          <w:szCs w:val="28"/>
        </w:rPr>
        <w:t>ngũ</w:t>
      </w:r>
      <w:proofErr w:type="gramEnd"/>
      <w:r w:rsidRPr="005D03FD">
        <w:rPr>
          <w:sz w:val="28"/>
          <w:szCs w:val="28"/>
        </w:rPr>
        <w:t xml:space="preserve"> CBCCVC chào mừng các ngày kỉ niêm lớn trong năm.</w:t>
      </w:r>
    </w:p>
    <w:p w:rsidR="00190F71" w:rsidRPr="005D03FD" w:rsidRDefault="00190F71" w:rsidP="00F32CE8">
      <w:pPr>
        <w:ind w:firstLine="720"/>
        <w:jc w:val="both"/>
        <w:rPr>
          <w:sz w:val="28"/>
          <w:szCs w:val="28"/>
        </w:rPr>
      </w:pPr>
      <w:r w:rsidRPr="005D03FD">
        <w:rPr>
          <w:sz w:val="28"/>
          <w:szCs w:val="28"/>
        </w:rPr>
        <w:t>- Hoàn thành hồ sơ công nhận đơn vị văn hóa năm 20</w:t>
      </w:r>
      <w:r w:rsidR="00BF5D01" w:rsidRPr="005D03FD">
        <w:rPr>
          <w:sz w:val="28"/>
          <w:szCs w:val="28"/>
        </w:rPr>
        <w:t>20</w:t>
      </w:r>
      <w:r w:rsidRPr="005D03FD">
        <w:rPr>
          <w:sz w:val="28"/>
          <w:szCs w:val="28"/>
        </w:rPr>
        <w:t>.</w:t>
      </w:r>
    </w:p>
    <w:p w:rsidR="00190F71" w:rsidRPr="005D03FD" w:rsidRDefault="00190F71" w:rsidP="00F32CE8">
      <w:pPr>
        <w:jc w:val="both"/>
        <w:rPr>
          <w:sz w:val="28"/>
          <w:szCs w:val="28"/>
        </w:rPr>
      </w:pPr>
      <w:r w:rsidRPr="005D03FD">
        <w:rPr>
          <w:sz w:val="28"/>
          <w:szCs w:val="28"/>
        </w:rPr>
        <w:t>* Công tác vận động.</w:t>
      </w:r>
    </w:p>
    <w:p w:rsidR="00190F71" w:rsidRPr="005D03FD" w:rsidRDefault="00190F71" w:rsidP="00F32CE8">
      <w:pPr>
        <w:ind w:firstLine="720"/>
        <w:jc w:val="both"/>
        <w:rPr>
          <w:sz w:val="28"/>
          <w:szCs w:val="28"/>
        </w:rPr>
      </w:pPr>
      <w:r w:rsidRPr="005D03FD">
        <w:rPr>
          <w:sz w:val="28"/>
          <w:szCs w:val="28"/>
        </w:rPr>
        <w:t>- Vận động công đoàn viên tham gia công tác từ thiện nhân đạo.</w:t>
      </w:r>
    </w:p>
    <w:p w:rsidR="00190F71" w:rsidRPr="005D03FD" w:rsidRDefault="00190F71" w:rsidP="00F32CE8">
      <w:pPr>
        <w:ind w:firstLine="720"/>
        <w:jc w:val="both"/>
        <w:rPr>
          <w:sz w:val="28"/>
          <w:szCs w:val="28"/>
        </w:rPr>
      </w:pPr>
      <w:r w:rsidRPr="005D03FD">
        <w:rPr>
          <w:sz w:val="28"/>
          <w:szCs w:val="28"/>
        </w:rPr>
        <w:t xml:space="preserve">- Vận động Cán bộ viên chức đóng qóp quỹ “ Tình Thương”để thăm hỏi cán bộ viên chức, vợ chồng, con và cha mẹ CBCCVC khi gặp việc hiếu, ốm đau, hoạn nạn. Tiếp tục vận động CĐV tham gia các khoản đóng góp nhân đạo từ thiện của các cấp ủy Đảng và các ban ngành, đoàn thể triển khai. </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Xây dựng đội bóng chuyền nữ tham gia tập luyện thường xuyên, thi đấu giao lưu với các đơn vị bạn.</w:t>
      </w:r>
    </w:p>
    <w:p w:rsidR="00190F71" w:rsidRPr="005D03FD" w:rsidRDefault="00190F71" w:rsidP="00F32CE8">
      <w:pPr>
        <w:ind w:firstLine="720"/>
        <w:jc w:val="both"/>
        <w:rPr>
          <w:sz w:val="28"/>
          <w:szCs w:val="28"/>
        </w:rPr>
      </w:pPr>
      <w:r w:rsidRPr="005D03FD">
        <w:rPr>
          <w:sz w:val="28"/>
          <w:szCs w:val="28"/>
        </w:rPr>
        <w:t>- Tổ chức tốt các buổi toạ đàm ôn lại truyền thống của các ngày lễ lớn: 20/10; 8/3.</w:t>
      </w:r>
    </w:p>
    <w:p w:rsidR="00190F71" w:rsidRPr="005D03FD" w:rsidRDefault="00190F71" w:rsidP="00F32CE8">
      <w:pPr>
        <w:ind w:firstLine="720"/>
        <w:jc w:val="both"/>
        <w:rPr>
          <w:sz w:val="28"/>
          <w:szCs w:val="28"/>
        </w:rPr>
      </w:pPr>
      <w:r w:rsidRPr="005D03FD">
        <w:rPr>
          <w:sz w:val="28"/>
          <w:szCs w:val="28"/>
        </w:rPr>
        <w:t xml:space="preserve">- Giám sát việc thực hiện chế độ giảm giờ dạy cho BCHCĐ </w:t>
      </w:r>
      <w:proofErr w:type="gramStart"/>
      <w:r w:rsidRPr="005D03FD">
        <w:rPr>
          <w:sz w:val="28"/>
          <w:szCs w:val="28"/>
        </w:rPr>
        <w:t>theo</w:t>
      </w:r>
      <w:proofErr w:type="gramEnd"/>
      <w:r w:rsidRPr="005D03FD">
        <w:rPr>
          <w:sz w:val="28"/>
          <w:szCs w:val="28"/>
        </w:rPr>
        <w:t xml:space="preserve"> thông tư số 08/2016/TT-BGD&amp;ĐTquy định.</w:t>
      </w:r>
    </w:p>
    <w:p w:rsidR="00190F71" w:rsidRPr="005D03FD" w:rsidRDefault="00190F71" w:rsidP="00F32CE8">
      <w:pPr>
        <w:ind w:firstLine="720"/>
        <w:jc w:val="both"/>
        <w:rPr>
          <w:sz w:val="28"/>
          <w:szCs w:val="28"/>
        </w:rPr>
      </w:pPr>
      <w:r w:rsidRPr="005D03FD">
        <w:rPr>
          <w:sz w:val="28"/>
          <w:szCs w:val="28"/>
        </w:rPr>
        <w:t xml:space="preserve">- Kết hợp thực hiện quy chế dân chủ </w:t>
      </w:r>
      <w:proofErr w:type="gramStart"/>
      <w:r w:rsidRPr="005D03FD">
        <w:rPr>
          <w:sz w:val="28"/>
          <w:szCs w:val="28"/>
        </w:rPr>
        <w:t>theo</w:t>
      </w:r>
      <w:proofErr w:type="gramEnd"/>
      <w:r w:rsidRPr="005D03FD">
        <w:rPr>
          <w:sz w:val="28"/>
          <w:szCs w:val="28"/>
        </w:rPr>
        <w:t xml:space="preserve"> nghị định 04/NĐ-CP.</w:t>
      </w:r>
    </w:p>
    <w:p w:rsidR="00190F71" w:rsidRPr="005D03FD" w:rsidRDefault="00190F71" w:rsidP="004E38A6">
      <w:pPr>
        <w:ind w:firstLine="720"/>
        <w:jc w:val="both"/>
        <w:rPr>
          <w:sz w:val="28"/>
          <w:szCs w:val="28"/>
        </w:rPr>
      </w:pPr>
      <w:r w:rsidRPr="005D03FD">
        <w:rPr>
          <w:b/>
          <w:sz w:val="28"/>
          <w:szCs w:val="28"/>
        </w:rPr>
        <w:lastRenderedPageBreak/>
        <w:t>4/ Xây dựng tổ chức công đoàn</w:t>
      </w:r>
      <w:r w:rsidRPr="005D03FD">
        <w:rPr>
          <w:sz w:val="28"/>
          <w:szCs w:val="28"/>
        </w:rPr>
        <w:t xml:space="preserve">: </w:t>
      </w:r>
    </w:p>
    <w:p w:rsidR="00190F71" w:rsidRPr="005D03FD" w:rsidRDefault="00190F71" w:rsidP="00F32CE8">
      <w:pPr>
        <w:ind w:firstLine="720"/>
        <w:jc w:val="both"/>
        <w:rPr>
          <w:sz w:val="28"/>
          <w:szCs w:val="28"/>
        </w:rPr>
      </w:pPr>
      <w:r w:rsidRPr="005D03FD">
        <w:rPr>
          <w:sz w:val="28"/>
          <w:szCs w:val="28"/>
        </w:rPr>
        <w:t xml:space="preserve"> - BCH Thực hiện tốt công tác chỉ đạo điều hành, tăng cường công tác phối hợp giữa CĐ và chính quyền. </w:t>
      </w:r>
      <w:proofErr w:type="gramStart"/>
      <w:r w:rsidRPr="005D03FD">
        <w:rPr>
          <w:sz w:val="28"/>
          <w:szCs w:val="28"/>
        </w:rPr>
        <w:t>Nâng cao chất lượng và hiệu quả hoạt động của CĐ trường.</w:t>
      </w:r>
      <w:proofErr w:type="gramEnd"/>
      <w:r w:rsidRPr="005D03FD">
        <w:rPr>
          <w:sz w:val="28"/>
          <w:szCs w:val="28"/>
        </w:rPr>
        <w:t xml:space="preserve"> </w:t>
      </w:r>
      <w:proofErr w:type="gramStart"/>
      <w:r w:rsidRPr="005D03FD">
        <w:rPr>
          <w:sz w:val="28"/>
          <w:szCs w:val="28"/>
        </w:rPr>
        <w:t>Thực hiện tốt quy chế dân chủ, xây dựng khối đoàn kết trong đơn vị.</w:t>
      </w:r>
      <w:proofErr w:type="gramEnd"/>
    </w:p>
    <w:p w:rsidR="00190F71" w:rsidRPr="005D03FD" w:rsidRDefault="00190F71" w:rsidP="00F32CE8">
      <w:pPr>
        <w:ind w:firstLine="720"/>
        <w:jc w:val="both"/>
        <w:rPr>
          <w:sz w:val="28"/>
          <w:szCs w:val="28"/>
        </w:rPr>
      </w:pPr>
      <w:r w:rsidRPr="005D03FD">
        <w:rPr>
          <w:sz w:val="28"/>
          <w:szCs w:val="28"/>
        </w:rPr>
        <w:t>- Duy trì nề nếp họp công đoàn hàng tháng để đánh giá xếp loại công đoàn viên.</w:t>
      </w:r>
    </w:p>
    <w:p w:rsidR="00190F71" w:rsidRPr="005D03FD" w:rsidRDefault="00190F71" w:rsidP="00F32CE8">
      <w:pPr>
        <w:ind w:firstLine="720"/>
        <w:jc w:val="both"/>
        <w:rPr>
          <w:sz w:val="28"/>
          <w:szCs w:val="28"/>
        </w:rPr>
      </w:pPr>
      <w:r w:rsidRPr="005D03FD">
        <w:rPr>
          <w:sz w:val="28"/>
          <w:szCs w:val="28"/>
        </w:rPr>
        <w:t xml:space="preserve">- Cập nhật phổ biến nắm bắt thông tin hai chiều. </w:t>
      </w:r>
    </w:p>
    <w:p w:rsidR="00190F71" w:rsidRPr="005D03FD" w:rsidRDefault="00190F71" w:rsidP="00F32CE8">
      <w:pPr>
        <w:ind w:firstLine="720"/>
        <w:jc w:val="both"/>
        <w:rPr>
          <w:sz w:val="28"/>
          <w:szCs w:val="28"/>
        </w:rPr>
      </w:pPr>
      <w:r w:rsidRPr="005D03FD">
        <w:rPr>
          <w:sz w:val="28"/>
          <w:szCs w:val="28"/>
        </w:rPr>
        <w:t xml:space="preserve">- Góp ý Đảng viên và giới thiệu 1 công đoàn viên ưu tú cho chi bộ bồi dưỡng và kết nạp </w:t>
      </w:r>
    </w:p>
    <w:p w:rsidR="00190F71" w:rsidRPr="005D03FD" w:rsidRDefault="00190F71" w:rsidP="00F32CE8">
      <w:pPr>
        <w:jc w:val="both"/>
        <w:rPr>
          <w:sz w:val="28"/>
          <w:szCs w:val="28"/>
        </w:rPr>
      </w:pPr>
      <w:r w:rsidRPr="005D03FD">
        <w:rPr>
          <w:sz w:val="28"/>
          <w:szCs w:val="28"/>
        </w:rPr>
        <w:t xml:space="preserve"> </w:t>
      </w:r>
      <w:r w:rsidRPr="005D03FD">
        <w:rPr>
          <w:sz w:val="28"/>
          <w:szCs w:val="28"/>
        </w:rPr>
        <w:tab/>
        <w:t>- Kết nạp thêm đoàn viên mới.</w:t>
      </w:r>
    </w:p>
    <w:p w:rsidR="00190F71" w:rsidRPr="005D03FD" w:rsidRDefault="00190F71" w:rsidP="004E38A6">
      <w:pPr>
        <w:ind w:firstLine="720"/>
        <w:jc w:val="both"/>
        <w:rPr>
          <w:color w:val="000000"/>
          <w:sz w:val="28"/>
          <w:szCs w:val="28"/>
          <w:shd w:val="clear" w:color="auto" w:fill="FFFFFF"/>
        </w:rPr>
      </w:pPr>
      <w:r w:rsidRPr="005D03FD">
        <w:rPr>
          <w:b/>
          <w:sz w:val="28"/>
          <w:szCs w:val="28"/>
        </w:rPr>
        <w:t>5/ Hoạt động của nữ CNVC, LĐ</w:t>
      </w:r>
      <w:r w:rsidRPr="005D03FD">
        <w:rPr>
          <w:color w:val="000000"/>
          <w:sz w:val="28"/>
          <w:szCs w:val="28"/>
          <w:shd w:val="clear" w:color="auto" w:fill="FFFFFF"/>
        </w:rPr>
        <w:t xml:space="preserve"> </w:t>
      </w:r>
    </w:p>
    <w:p w:rsidR="00190F71" w:rsidRPr="005D03FD" w:rsidRDefault="00190F71" w:rsidP="00F32CE8">
      <w:pPr>
        <w:jc w:val="both"/>
        <w:rPr>
          <w:color w:val="000000"/>
          <w:sz w:val="28"/>
          <w:szCs w:val="28"/>
          <w:shd w:val="clear" w:color="auto" w:fill="FFFFFF"/>
        </w:rPr>
      </w:pPr>
      <w:r w:rsidRPr="005D03FD">
        <w:rPr>
          <w:color w:val="000000"/>
          <w:sz w:val="28"/>
          <w:szCs w:val="28"/>
          <w:shd w:val="clear" w:color="auto" w:fill="FFFFFF"/>
        </w:rPr>
        <w:tab/>
        <w:t xml:space="preserve">- Ban Nữ công xây dựng chương trình hoạt động cho cả năm học, kỳ học, tháng học phù hợp. Tổ chức cho chị em đăng ký phong trào nữ: “GVT-ĐVN” từ đầu năm học. </w:t>
      </w:r>
    </w:p>
    <w:p w:rsidR="00190F71" w:rsidRPr="005D03FD" w:rsidRDefault="00190F71" w:rsidP="00F32CE8">
      <w:pPr>
        <w:jc w:val="both"/>
        <w:rPr>
          <w:b/>
          <w:sz w:val="28"/>
          <w:szCs w:val="28"/>
        </w:rPr>
      </w:pPr>
      <w:r w:rsidRPr="005D03FD">
        <w:rPr>
          <w:color w:val="000000"/>
          <w:sz w:val="28"/>
          <w:szCs w:val="28"/>
          <w:shd w:val="clear" w:color="auto" w:fill="FFFFFF"/>
        </w:rPr>
        <w:tab/>
        <w:t xml:space="preserve">- Tổ chức phát động thi đua </w:t>
      </w:r>
      <w:proofErr w:type="gramStart"/>
      <w:r w:rsidRPr="005D03FD">
        <w:rPr>
          <w:color w:val="000000"/>
          <w:sz w:val="28"/>
          <w:szCs w:val="28"/>
          <w:shd w:val="clear" w:color="auto" w:fill="FFFFFF"/>
        </w:rPr>
        <w:t>“ Nữ</w:t>
      </w:r>
      <w:proofErr w:type="gramEnd"/>
      <w:r w:rsidRPr="005D03FD">
        <w:rPr>
          <w:color w:val="000000"/>
          <w:sz w:val="28"/>
          <w:szCs w:val="28"/>
          <w:shd w:val="clear" w:color="auto" w:fill="FFFFFF"/>
        </w:rPr>
        <w:t xml:space="preserve"> Giỏi việc trường, đảm việc nhà ” giai đoạn 2015-2020.</w:t>
      </w:r>
    </w:p>
    <w:p w:rsidR="00190F71" w:rsidRPr="005D03FD" w:rsidRDefault="00190F71" w:rsidP="00F32CE8">
      <w:pPr>
        <w:jc w:val="both"/>
        <w:rPr>
          <w:sz w:val="28"/>
          <w:szCs w:val="28"/>
        </w:rPr>
      </w:pPr>
      <w:r w:rsidRPr="005D03FD">
        <w:rPr>
          <w:sz w:val="28"/>
          <w:szCs w:val="28"/>
        </w:rPr>
        <w:tab/>
        <w:t>- Đẩy mạnh, nâng cao chất lượng phong trào thi đua trong nữ CNVC, LĐ, tích cực tham gia chương trình hành động “</w:t>
      </w:r>
      <w:r w:rsidRPr="005D03FD">
        <w:rPr>
          <w:i/>
          <w:sz w:val="28"/>
          <w:szCs w:val="28"/>
        </w:rPr>
        <w:t>Vì sự tiến bộ của phụ nữ Việt Nam</w:t>
      </w:r>
      <w:r w:rsidRPr="005D03FD">
        <w:rPr>
          <w:sz w:val="28"/>
          <w:szCs w:val="28"/>
        </w:rPr>
        <w:t xml:space="preserve">”; phong trào </w:t>
      </w:r>
      <w:proofErr w:type="gramStart"/>
      <w:r w:rsidRPr="005D03FD">
        <w:rPr>
          <w:sz w:val="28"/>
          <w:szCs w:val="28"/>
        </w:rPr>
        <w:t xml:space="preserve">“ </w:t>
      </w:r>
      <w:r w:rsidRPr="005D03FD">
        <w:rPr>
          <w:i/>
          <w:sz w:val="28"/>
          <w:szCs w:val="28"/>
        </w:rPr>
        <w:t>Giỏi</w:t>
      </w:r>
      <w:proofErr w:type="gramEnd"/>
      <w:r w:rsidRPr="005D03FD">
        <w:rPr>
          <w:i/>
          <w:sz w:val="28"/>
          <w:szCs w:val="28"/>
        </w:rPr>
        <w:t xml:space="preserve"> việc trường, đảm việc nhà</w:t>
      </w:r>
      <w:r w:rsidRPr="005D03FD">
        <w:rPr>
          <w:sz w:val="28"/>
          <w:szCs w:val="28"/>
        </w:rPr>
        <w:t xml:space="preserve">”; phong trào </w:t>
      </w:r>
      <w:r w:rsidRPr="005D03FD">
        <w:rPr>
          <w:i/>
          <w:sz w:val="28"/>
          <w:szCs w:val="28"/>
        </w:rPr>
        <w:t>“ Phụ nữ tích cực học tập, lao động sáng tạo, xây dựng gia đình hạnh phúc”</w:t>
      </w:r>
      <w:r w:rsidRPr="005D03FD">
        <w:rPr>
          <w:sz w:val="28"/>
          <w:szCs w:val="28"/>
        </w:rPr>
        <w:t xml:space="preserve"> gắn với phong trào thi đua </w:t>
      </w:r>
      <w:r w:rsidRPr="005D03FD">
        <w:rPr>
          <w:i/>
          <w:sz w:val="28"/>
          <w:szCs w:val="28"/>
        </w:rPr>
        <w:t>“ Hai tốt</w:t>
      </w:r>
      <w:r w:rsidRPr="005D03FD">
        <w:rPr>
          <w:sz w:val="28"/>
          <w:szCs w:val="28"/>
        </w:rPr>
        <w:t xml:space="preserve">” ; phong trào “ </w:t>
      </w:r>
      <w:r w:rsidRPr="005D03FD">
        <w:rPr>
          <w:i/>
          <w:sz w:val="28"/>
          <w:szCs w:val="28"/>
        </w:rPr>
        <w:t>Cô giáo người mẹ hiền</w:t>
      </w:r>
      <w:r w:rsidRPr="005D03FD">
        <w:rPr>
          <w:sz w:val="28"/>
          <w:szCs w:val="28"/>
        </w:rPr>
        <w:t xml:space="preserve">”. </w:t>
      </w:r>
      <w:proofErr w:type="gramStart"/>
      <w:r w:rsidRPr="005D03FD">
        <w:rPr>
          <w:sz w:val="28"/>
          <w:szCs w:val="28"/>
        </w:rPr>
        <w:t>Thực hiện tốt chính sách dân số, KHHGĐ; Luật bình đẳng giới, không có đoàn viên sinh con thứ 3; 100% gia đình đạt gia đình văn hoá.</w:t>
      </w:r>
      <w:proofErr w:type="gramEnd"/>
    </w:p>
    <w:p w:rsidR="00190F71" w:rsidRPr="005D03FD" w:rsidRDefault="00190F71" w:rsidP="004E38A6">
      <w:pPr>
        <w:ind w:firstLine="720"/>
        <w:jc w:val="both"/>
        <w:rPr>
          <w:sz w:val="28"/>
          <w:szCs w:val="28"/>
        </w:rPr>
      </w:pPr>
      <w:r w:rsidRPr="005D03FD">
        <w:rPr>
          <w:b/>
          <w:sz w:val="28"/>
          <w:szCs w:val="28"/>
        </w:rPr>
        <w:t>6. Hoạt động của UBKT và ban TTND</w:t>
      </w:r>
      <w:r w:rsidRPr="005D03FD">
        <w:rPr>
          <w:sz w:val="28"/>
          <w:szCs w:val="28"/>
        </w:rPr>
        <w:t xml:space="preserve">: </w:t>
      </w:r>
    </w:p>
    <w:p w:rsidR="00190F71" w:rsidRPr="005D03FD" w:rsidRDefault="00190F71" w:rsidP="00F32CE8">
      <w:pPr>
        <w:jc w:val="both"/>
        <w:rPr>
          <w:sz w:val="28"/>
          <w:szCs w:val="28"/>
        </w:rPr>
      </w:pPr>
      <w:r w:rsidRPr="005D03FD">
        <w:rPr>
          <w:color w:val="000000"/>
          <w:sz w:val="28"/>
          <w:szCs w:val="28"/>
          <w:shd w:val="clear" w:color="auto" w:fill="FFFFFF"/>
        </w:rPr>
        <w:tab/>
        <w:t xml:space="preserve">Ban TTND và UBKT xây dựng chương trình hoạt động cho cả năm học, kỳ học, phù hợp. </w:t>
      </w:r>
      <w:proofErr w:type="gramStart"/>
      <w:r w:rsidRPr="005D03FD">
        <w:rPr>
          <w:color w:val="000000"/>
          <w:sz w:val="28"/>
          <w:szCs w:val="28"/>
          <w:shd w:val="clear" w:color="auto" w:fill="FFFFFF"/>
        </w:rPr>
        <w:t>dự</w:t>
      </w:r>
      <w:proofErr w:type="gramEnd"/>
      <w:r w:rsidRPr="005D03FD">
        <w:rPr>
          <w:color w:val="000000"/>
          <w:sz w:val="28"/>
          <w:szCs w:val="28"/>
          <w:shd w:val="clear" w:color="auto" w:fill="FFFFFF"/>
        </w:rPr>
        <w:t xml:space="preserve"> kiến nhân sự, kiện toàn Ban TTND nhiệm kì 2019-2020.</w:t>
      </w:r>
    </w:p>
    <w:p w:rsidR="00190F71" w:rsidRPr="005D03FD" w:rsidRDefault="00190F71" w:rsidP="00F32CE8">
      <w:pPr>
        <w:jc w:val="both"/>
        <w:rPr>
          <w:sz w:val="28"/>
          <w:szCs w:val="28"/>
        </w:rPr>
      </w:pPr>
      <w:r w:rsidRPr="005D03FD">
        <w:rPr>
          <w:sz w:val="28"/>
          <w:szCs w:val="28"/>
        </w:rPr>
        <w:tab/>
        <w:t>Tăng cường hoạt động của UBKT và ban TTND đưa công tác kiểm tra vào nề nếp và đạt kết quả thiết thực.</w:t>
      </w:r>
    </w:p>
    <w:p w:rsidR="00190F71" w:rsidRPr="005D03FD" w:rsidRDefault="002E3907" w:rsidP="004E38A6">
      <w:pPr>
        <w:ind w:firstLine="720"/>
        <w:jc w:val="both"/>
        <w:rPr>
          <w:sz w:val="28"/>
          <w:szCs w:val="28"/>
        </w:rPr>
      </w:pPr>
      <w:r w:rsidRPr="005D03FD">
        <w:rPr>
          <w:b/>
          <w:sz w:val="28"/>
          <w:szCs w:val="28"/>
          <w:lang w:val="vi-VN"/>
        </w:rPr>
        <w:t>7</w:t>
      </w:r>
      <w:r w:rsidR="00190F71" w:rsidRPr="005D03FD">
        <w:rPr>
          <w:b/>
          <w:sz w:val="28"/>
          <w:szCs w:val="28"/>
        </w:rPr>
        <w:t>. Công tác tài chính</w:t>
      </w:r>
      <w:r w:rsidR="00190F71" w:rsidRPr="005D03FD">
        <w:rPr>
          <w:sz w:val="28"/>
          <w:szCs w:val="28"/>
        </w:rPr>
        <w:t>:</w:t>
      </w:r>
    </w:p>
    <w:p w:rsidR="00190F71" w:rsidRPr="005D03FD" w:rsidRDefault="00190F71" w:rsidP="00F32CE8">
      <w:pPr>
        <w:jc w:val="both"/>
        <w:rPr>
          <w:sz w:val="28"/>
          <w:szCs w:val="28"/>
        </w:rPr>
      </w:pPr>
      <w:r w:rsidRPr="005D03FD">
        <w:rPr>
          <w:sz w:val="28"/>
          <w:szCs w:val="28"/>
        </w:rPr>
        <w:tab/>
        <w:t xml:space="preserve">Công đoàn làm tốt công tác </w:t>
      </w:r>
      <w:proofErr w:type="gramStart"/>
      <w:r w:rsidRPr="005D03FD">
        <w:rPr>
          <w:sz w:val="28"/>
          <w:szCs w:val="28"/>
        </w:rPr>
        <w:t>thu</w:t>
      </w:r>
      <w:proofErr w:type="gramEnd"/>
      <w:r w:rsidRPr="005D03FD">
        <w:rPr>
          <w:sz w:val="28"/>
          <w:szCs w:val="28"/>
        </w:rPr>
        <w:t xml:space="preserve">, chi tài chính theo điều lệ công đoàn Việt Nam. </w:t>
      </w:r>
    </w:p>
    <w:p w:rsidR="00190F71" w:rsidRPr="005D03FD" w:rsidRDefault="00190F71" w:rsidP="00F32CE8">
      <w:pPr>
        <w:jc w:val="both"/>
        <w:rPr>
          <w:sz w:val="28"/>
          <w:szCs w:val="28"/>
        </w:rPr>
      </w:pPr>
      <w:r w:rsidRPr="005D03FD">
        <w:rPr>
          <w:sz w:val="28"/>
          <w:szCs w:val="28"/>
        </w:rPr>
        <w:tab/>
        <w:t xml:space="preserve">Căn cứ tổng </w:t>
      </w:r>
      <w:proofErr w:type="gramStart"/>
      <w:r w:rsidRPr="005D03FD">
        <w:rPr>
          <w:sz w:val="28"/>
          <w:szCs w:val="28"/>
        </w:rPr>
        <w:t>thu</w:t>
      </w:r>
      <w:proofErr w:type="gramEnd"/>
      <w:r w:rsidRPr="005D03FD">
        <w:rPr>
          <w:sz w:val="28"/>
          <w:szCs w:val="28"/>
        </w:rPr>
        <w:t xml:space="preserve"> đoàn phí công đoàn hàng tháng, Ban chấp hành có kế hoạch chi phù hợp, đúng mục đích. Nội dung chi rõ ràng, công khai, minh bạch hàng quý, hàng kỳ. </w:t>
      </w:r>
    </w:p>
    <w:p w:rsidR="00190F71" w:rsidRPr="005D03FD" w:rsidRDefault="00190F71" w:rsidP="00F32CE8">
      <w:pPr>
        <w:jc w:val="both"/>
        <w:rPr>
          <w:sz w:val="28"/>
          <w:szCs w:val="28"/>
        </w:rPr>
      </w:pPr>
      <w:r w:rsidRPr="005D03FD">
        <w:rPr>
          <w:sz w:val="28"/>
          <w:szCs w:val="28"/>
        </w:rPr>
        <w:tab/>
        <w:t xml:space="preserve">Báo cáo quyết toán </w:t>
      </w:r>
      <w:proofErr w:type="gramStart"/>
      <w:r w:rsidRPr="005D03FD">
        <w:rPr>
          <w:sz w:val="28"/>
          <w:szCs w:val="28"/>
        </w:rPr>
        <w:t>thu</w:t>
      </w:r>
      <w:proofErr w:type="gramEnd"/>
      <w:r w:rsidRPr="005D03FD">
        <w:rPr>
          <w:sz w:val="28"/>
          <w:szCs w:val="28"/>
        </w:rPr>
        <w:t>, chi về Liên đoàn lao động huyện kịp thời và đúng nguyên tắc.</w:t>
      </w:r>
    </w:p>
    <w:p w:rsidR="00C87818" w:rsidRDefault="00190F71" w:rsidP="00C87818">
      <w:pPr>
        <w:jc w:val="both"/>
        <w:rPr>
          <w:b/>
          <w:bCs/>
          <w:sz w:val="28"/>
          <w:szCs w:val="28"/>
        </w:rPr>
      </w:pPr>
      <w:r w:rsidRPr="005D03FD">
        <w:rPr>
          <w:b/>
          <w:bCs/>
          <w:sz w:val="28"/>
          <w:szCs w:val="28"/>
        </w:rPr>
        <w:t xml:space="preserve">III/ DANH HIỆU ĐĂNG KÍ: </w:t>
      </w:r>
    </w:p>
    <w:p w:rsidR="00190F71" w:rsidRPr="00C87818" w:rsidRDefault="00C87818" w:rsidP="00C87818">
      <w:pPr>
        <w:numPr>
          <w:ilvl w:val="0"/>
          <w:numId w:val="3"/>
        </w:numPr>
        <w:jc w:val="both"/>
        <w:rPr>
          <w:bCs/>
          <w:sz w:val="28"/>
          <w:szCs w:val="28"/>
        </w:rPr>
      </w:pPr>
      <w:r w:rsidRPr="00C87818">
        <w:rPr>
          <w:bCs/>
          <w:sz w:val="28"/>
          <w:szCs w:val="28"/>
        </w:rPr>
        <w:t xml:space="preserve">Tập thể: </w:t>
      </w:r>
      <w:r w:rsidR="00190F71" w:rsidRPr="00C87818">
        <w:rPr>
          <w:bCs/>
          <w:sz w:val="28"/>
          <w:szCs w:val="28"/>
        </w:rPr>
        <w:t>Công đoàn cơ sở Hoàn thành Xuất sắc nhiệm vụ.</w:t>
      </w:r>
    </w:p>
    <w:p w:rsidR="00C87818" w:rsidRPr="00C87818" w:rsidRDefault="00C87818" w:rsidP="00C87818">
      <w:pPr>
        <w:numPr>
          <w:ilvl w:val="0"/>
          <w:numId w:val="3"/>
        </w:numPr>
        <w:jc w:val="both"/>
        <w:rPr>
          <w:bCs/>
          <w:sz w:val="28"/>
          <w:szCs w:val="28"/>
        </w:rPr>
      </w:pPr>
      <w:r w:rsidRPr="00C87818">
        <w:rPr>
          <w:bCs/>
          <w:sz w:val="28"/>
          <w:szCs w:val="28"/>
        </w:rPr>
        <w:t xml:space="preserve">Cá nhân: </w:t>
      </w:r>
    </w:p>
    <w:p w:rsidR="00C87818" w:rsidRPr="00C87818" w:rsidRDefault="00C87818" w:rsidP="00C87818">
      <w:pPr>
        <w:numPr>
          <w:ilvl w:val="0"/>
          <w:numId w:val="4"/>
        </w:numPr>
        <w:jc w:val="both"/>
        <w:rPr>
          <w:bCs/>
          <w:sz w:val="28"/>
          <w:szCs w:val="28"/>
        </w:rPr>
      </w:pPr>
      <w:r w:rsidRPr="00C87818">
        <w:rPr>
          <w:bCs/>
          <w:sz w:val="28"/>
          <w:szCs w:val="28"/>
        </w:rPr>
        <w:t>LĐTT: 39 Đ/C</w:t>
      </w:r>
    </w:p>
    <w:p w:rsidR="00C87818" w:rsidRPr="00C87818" w:rsidRDefault="00C87818" w:rsidP="00C87818">
      <w:pPr>
        <w:numPr>
          <w:ilvl w:val="0"/>
          <w:numId w:val="4"/>
        </w:numPr>
        <w:jc w:val="both"/>
        <w:rPr>
          <w:bCs/>
          <w:sz w:val="28"/>
          <w:szCs w:val="28"/>
        </w:rPr>
      </w:pPr>
      <w:r w:rsidRPr="00C87818">
        <w:rPr>
          <w:bCs/>
          <w:sz w:val="28"/>
          <w:szCs w:val="28"/>
        </w:rPr>
        <w:t>CSTĐ: 7 Đ/C</w:t>
      </w:r>
    </w:p>
    <w:p w:rsidR="00C87818" w:rsidRPr="00C87818" w:rsidRDefault="00C87818" w:rsidP="00C87818">
      <w:pPr>
        <w:numPr>
          <w:ilvl w:val="0"/>
          <w:numId w:val="4"/>
        </w:numPr>
        <w:jc w:val="both"/>
        <w:rPr>
          <w:bCs/>
          <w:sz w:val="28"/>
          <w:szCs w:val="28"/>
        </w:rPr>
      </w:pPr>
      <w:r w:rsidRPr="00C87818">
        <w:rPr>
          <w:bCs/>
          <w:sz w:val="28"/>
          <w:szCs w:val="28"/>
        </w:rPr>
        <w:t>ĐVCĐXS: 8 Đ/C</w:t>
      </w:r>
    </w:p>
    <w:p w:rsidR="00C87818" w:rsidRPr="00C87818" w:rsidRDefault="00C87818" w:rsidP="00C87818">
      <w:pPr>
        <w:numPr>
          <w:ilvl w:val="0"/>
          <w:numId w:val="4"/>
        </w:numPr>
        <w:jc w:val="both"/>
        <w:rPr>
          <w:bCs/>
          <w:sz w:val="28"/>
          <w:szCs w:val="28"/>
        </w:rPr>
      </w:pPr>
      <w:r w:rsidRPr="00C87818">
        <w:rPr>
          <w:bCs/>
          <w:sz w:val="28"/>
          <w:szCs w:val="28"/>
        </w:rPr>
        <w:t>NGVN-ĐVN: 34 Đ/C</w:t>
      </w:r>
    </w:p>
    <w:p w:rsidR="00C87818" w:rsidRPr="00C87818" w:rsidRDefault="00C87818" w:rsidP="00C87818">
      <w:pPr>
        <w:numPr>
          <w:ilvl w:val="0"/>
          <w:numId w:val="4"/>
        </w:numPr>
        <w:jc w:val="both"/>
        <w:rPr>
          <w:bCs/>
          <w:sz w:val="28"/>
          <w:szCs w:val="28"/>
        </w:rPr>
      </w:pPr>
      <w:r w:rsidRPr="00C87818">
        <w:rPr>
          <w:bCs/>
          <w:sz w:val="28"/>
          <w:szCs w:val="28"/>
        </w:rPr>
        <w:t>GĐNGVH: 41 Đ/C</w:t>
      </w:r>
    </w:p>
    <w:p w:rsidR="00C87818" w:rsidRPr="00C87818" w:rsidRDefault="00C87818" w:rsidP="00C87818">
      <w:pPr>
        <w:numPr>
          <w:ilvl w:val="0"/>
          <w:numId w:val="4"/>
        </w:numPr>
        <w:jc w:val="both"/>
        <w:rPr>
          <w:bCs/>
          <w:sz w:val="28"/>
          <w:szCs w:val="28"/>
        </w:rPr>
      </w:pPr>
      <w:r w:rsidRPr="00C87818">
        <w:rPr>
          <w:bCs/>
          <w:sz w:val="28"/>
          <w:szCs w:val="28"/>
        </w:rPr>
        <w:lastRenderedPageBreak/>
        <w:t>BKLĐLĐ tỉnh: 7 Đ/C</w:t>
      </w:r>
    </w:p>
    <w:p w:rsidR="00190F71" w:rsidRPr="005D03FD" w:rsidRDefault="00190F71" w:rsidP="00F32CE8">
      <w:pPr>
        <w:pStyle w:val="NormalWeb"/>
        <w:shd w:val="clear" w:color="auto" w:fill="FFFFFF"/>
        <w:spacing w:before="0" w:beforeAutospacing="0" w:after="0" w:afterAutospacing="0"/>
        <w:textAlignment w:val="baseline"/>
        <w:rPr>
          <w:rStyle w:val="Strong"/>
          <w:color w:val="000000"/>
          <w:sz w:val="28"/>
          <w:szCs w:val="28"/>
          <w:shd w:val="clear" w:color="auto" w:fill="FFFFFF"/>
        </w:rPr>
      </w:pPr>
      <w:r w:rsidRPr="005D03FD">
        <w:rPr>
          <w:rStyle w:val="Strong"/>
          <w:color w:val="000000"/>
          <w:sz w:val="28"/>
          <w:szCs w:val="28"/>
          <w:shd w:val="clear" w:color="auto" w:fill="FFFFFF"/>
        </w:rPr>
        <w:t>IV/ KẾ HOẠCH CỤ THỂ</w:t>
      </w:r>
    </w:p>
    <w:p w:rsidR="00190F71" w:rsidRPr="005D03FD" w:rsidRDefault="00190F71" w:rsidP="00F32CE8">
      <w:pPr>
        <w:rPr>
          <w:b/>
          <w:sz w:val="28"/>
          <w:szCs w:val="28"/>
        </w:rPr>
      </w:pPr>
    </w:p>
    <w:tbl>
      <w:tblPr>
        <w:tblW w:w="99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6820"/>
        <w:gridCol w:w="1701"/>
      </w:tblGrid>
      <w:tr w:rsidR="00190F71" w:rsidRPr="005D03FD" w:rsidTr="00736115">
        <w:trPr>
          <w:trHeight w:val="230"/>
        </w:trPr>
        <w:tc>
          <w:tcPr>
            <w:tcW w:w="1464" w:type="dxa"/>
            <w:vAlign w:val="center"/>
          </w:tcPr>
          <w:p w:rsidR="00190F71" w:rsidRPr="005D03FD" w:rsidRDefault="00190F71" w:rsidP="00F32CE8">
            <w:pPr>
              <w:jc w:val="center"/>
              <w:rPr>
                <w:b/>
                <w:sz w:val="28"/>
                <w:szCs w:val="28"/>
              </w:rPr>
            </w:pPr>
            <w:r w:rsidRPr="005D03FD">
              <w:rPr>
                <w:b/>
                <w:sz w:val="28"/>
                <w:szCs w:val="28"/>
              </w:rPr>
              <w:t>THÁNG</w:t>
            </w:r>
          </w:p>
        </w:tc>
        <w:tc>
          <w:tcPr>
            <w:tcW w:w="6820" w:type="dxa"/>
            <w:vAlign w:val="center"/>
          </w:tcPr>
          <w:p w:rsidR="00190F71" w:rsidRPr="005D03FD" w:rsidRDefault="00190F71" w:rsidP="00F32CE8">
            <w:pPr>
              <w:jc w:val="center"/>
              <w:rPr>
                <w:b/>
                <w:sz w:val="28"/>
                <w:szCs w:val="28"/>
              </w:rPr>
            </w:pPr>
            <w:r w:rsidRPr="005D03FD">
              <w:rPr>
                <w:b/>
                <w:sz w:val="28"/>
                <w:szCs w:val="28"/>
              </w:rPr>
              <w:t>NỘI DUNG</w:t>
            </w:r>
          </w:p>
        </w:tc>
        <w:tc>
          <w:tcPr>
            <w:tcW w:w="1701" w:type="dxa"/>
            <w:vAlign w:val="center"/>
          </w:tcPr>
          <w:p w:rsidR="00190F71" w:rsidRPr="005D03FD" w:rsidRDefault="00190F71" w:rsidP="00F32CE8">
            <w:pPr>
              <w:jc w:val="center"/>
              <w:rPr>
                <w:b/>
                <w:sz w:val="28"/>
                <w:szCs w:val="28"/>
              </w:rPr>
            </w:pPr>
            <w:r w:rsidRPr="005D03FD">
              <w:rPr>
                <w:b/>
                <w:sz w:val="28"/>
                <w:szCs w:val="28"/>
              </w:rPr>
              <w:t>THỰC HIỆN</w:t>
            </w:r>
          </w:p>
        </w:tc>
      </w:tr>
      <w:tr w:rsidR="00190F71" w:rsidRPr="005D03FD" w:rsidTr="00736115">
        <w:trPr>
          <w:trHeight w:val="2265"/>
        </w:trPr>
        <w:tc>
          <w:tcPr>
            <w:tcW w:w="1464" w:type="dxa"/>
            <w:vAlign w:val="center"/>
          </w:tcPr>
          <w:p w:rsidR="00190F71" w:rsidRPr="005D03FD" w:rsidRDefault="00190F71" w:rsidP="00865994">
            <w:pPr>
              <w:jc w:val="center"/>
              <w:rPr>
                <w:b/>
                <w:bCs/>
                <w:sz w:val="28"/>
                <w:szCs w:val="28"/>
              </w:rPr>
            </w:pPr>
            <w:r w:rsidRPr="005D03FD">
              <w:rPr>
                <w:b/>
                <w:bCs/>
                <w:sz w:val="28"/>
                <w:szCs w:val="28"/>
              </w:rPr>
              <w:t>Tháng 8; 9/20</w:t>
            </w:r>
            <w:r w:rsidR="00865994" w:rsidRPr="005D03FD">
              <w:rPr>
                <w:b/>
                <w:bCs/>
                <w:sz w:val="28"/>
                <w:szCs w:val="28"/>
              </w:rPr>
              <w:t>20</w:t>
            </w:r>
          </w:p>
        </w:tc>
        <w:tc>
          <w:tcPr>
            <w:tcW w:w="6820" w:type="dxa"/>
          </w:tcPr>
          <w:p w:rsidR="00190F71" w:rsidRPr="005D03FD" w:rsidRDefault="00190F71" w:rsidP="00F32CE8">
            <w:pPr>
              <w:jc w:val="center"/>
              <w:rPr>
                <w:b/>
                <w:sz w:val="28"/>
                <w:szCs w:val="28"/>
              </w:rPr>
            </w:pPr>
            <w:r w:rsidRPr="005D03FD">
              <w:rPr>
                <w:b/>
                <w:sz w:val="28"/>
                <w:szCs w:val="28"/>
              </w:rPr>
              <w:t>KỈ NIỆM CM THÁNG 8 – QUỐC KHÁNH 2/9 VÀ CHÀO MỪNG NĂM HỌC MỚI 20</w:t>
            </w:r>
            <w:r w:rsidR="00344463" w:rsidRPr="005D03FD">
              <w:rPr>
                <w:b/>
                <w:sz w:val="28"/>
                <w:szCs w:val="28"/>
              </w:rPr>
              <w:t>20</w:t>
            </w:r>
            <w:r w:rsidRPr="005D03FD">
              <w:rPr>
                <w:b/>
                <w:sz w:val="28"/>
                <w:szCs w:val="28"/>
              </w:rPr>
              <w:t>-20</w:t>
            </w:r>
            <w:r w:rsidR="00344463" w:rsidRPr="005D03FD">
              <w:rPr>
                <w:b/>
                <w:sz w:val="28"/>
                <w:szCs w:val="28"/>
              </w:rPr>
              <w:t>21</w:t>
            </w:r>
          </w:p>
          <w:p w:rsidR="00190F71" w:rsidRPr="005D03FD" w:rsidRDefault="00190F71" w:rsidP="00F32CE8">
            <w:pPr>
              <w:rPr>
                <w:sz w:val="28"/>
                <w:szCs w:val="28"/>
              </w:rPr>
            </w:pPr>
            <w:r w:rsidRPr="005D03FD">
              <w:rPr>
                <w:sz w:val="28"/>
                <w:szCs w:val="28"/>
              </w:rPr>
              <w:t>-</w:t>
            </w:r>
            <w:r w:rsidR="009A40A7">
              <w:rPr>
                <w:sz w:val="28"/>
                <w:szCs w:val="28"/>
              </w:rPr>
              <w:t xml:space="preserve"> Vận động  CĐV t</w:t>
            </w:r>
            <w:r w:rsidRPr="005D03FD">
              <w:rPr>
                <w:sz w:val="28"/>
                <w:szCs w:val="28"/>
              </w:rPr>
              <w:t>ham gia lớp bồi dưỡng chính trị hè, làm bài viết thu hoạch đầy đủ</w:t>
            </w:r>
          </w:p>
          <w:p w:rsidR="00190F71" w:rsidRPr="005D03FD" w:rsidRDefault="00190F71" w:rsidP="00F32CE8">
            <w:pPr>
              <w:rPr>
                <w:sz w:val="28"/>
                <w:szCs w:val="28"/>
              </w:rPr>
            </w:pPr>
            <w:r w:rsidRPr="005D03FD">
              <w:rPr>
                <w:sz w:val="28"/>
                <w:szCs w:val="28"/>
              </w:rPr>
              <w:t>- Tổ chức dọn vệ sinh trường lớp.</w:t>
            </w:r>
          </w:p>
          <w:p w:rsidR="00190F71" w:rsidRPr="005D03FD" w:rsidRDefault="00190F71" w:rsidP="00F32CE8">
            <w:pPr>
              <w:rPr>
                <w:sz w:val="28"/>
                <w:szCs w:val="28"/>
              </w:rPr>
            </w:pPr>
            <w:r w:rsidRPr="005D03FD">
              <w:rPr>
                <w:sz w:val="28"/>
                <w:szCs w:val="28"/>
              </w:rPr>
              <w:t xml:space="preserve">- Tham mưu với nhà trường việc phân công lao động </w:t>
            </w:r>
          </w:p>
          <w:p w:rsidR="00190F71" w:rsidRPr="005D03FD" w:rsidRDefault="00190F71" w:rsidP="00F32CE8">
            <w:pPr>
              <w:rPr>
                <w:sz w:val="28"/>
                <w:szCs w:val="28"/>
              </w:rPr>
            </w:pPr>
            <w:r w:rsidRPr="005D03FD">
              <w:rPr>
                <w:sz w:val="28"/>
                <w:szCs w:val="28"/>
              </w:rPr>
              <w:t>-</w:t>
            </w:r>
            <w:r w:rsidR="004A61FC">
              <w:rPr>
                <w:sz w:val="28"/>
                <w:szCs w:val="28"/>
              </w:rPr>
              <w:t xml:space="preserve"> </w:t>
            </w:r>
            <w:r w:rsidRPr="005D03FD">
              <w:rPr>
                <w:sz w:val="28"/>
                <w:szCs w:val="28"/>
              </w:rPr>
              <w:t xml:space="preserve">Phối hợp nhà trường học tập chỉ thị, nhiệm vụ năm </w:t>
            </w:r>
            <w:proofErr w:type="gramStart"/>
            <w:r w:rsidRPr="005D03FD">
              <w:rPr>
                <w:sz w:val="28"/>
                <w:szCs w:val="28"/>
              </w:rPr>
              <w:t xml:space="preserve">học </w:t>
            </w:r>
            <w:r w:rsidR="004A61FC">
              <w:rPr>
                <w:sz w:val="28"/>
                <w:szCs w:val="28"/>
              </w:rPr>
              <w:t>.</w:t>
            </w:r>
            <w:proofErr w:type="gramEnd"/>
          </w:p>
          <w:p w:rsidR="00190F71" w:rsidRPr="005D03FD" w:rsidRDefault="00190F71" w:rsidP="00F32CE8">
            <w:pPr>
              <w:rPr>
                <w:sz w:val="28"/>
                <w:szCs w:val="28"/>
                <w:lang w:val="vi-VN"/>
              </w:rPr>
            </w:pPr>
            <w:r w:rsidRPr="005D03FD">
              <w:rPr>
                <w:sz w:val="28"/>
                <w:szCs w:val="28"/>
              </w:rPr>
              <w:t>-</w:t>
            </w:r>
            <w:r w:rsidR="004A61FC">
              <w:rPr>
                <w:sz w:val="28"/>
                <w:szCs w:val="28"/>
              </w:rPr>
              <w:t xml:space="preserve"> </w:t>
            </w:r>
            <w:r w:rsidRPr="005D03FD">
              <w:rPr>
                <w:sz w:val="28"/>
                <w:szCs w:val="28"/>
              </w:rPr>
              <w:t>Phối hợp nhà trường tổ chức tốt lễ khai giảng năm học mới 20</w:t>
            </w:r>
            <w:r w:rsidR="00344463" w:rsidRPr="005D03FD">
              <w:rPr>
                <w:sz w:val="28"/>
                <w:szCs w:val="28"/>
              </w:rPr>
              <w:t>20</w:t>
            </w:r>
            <w:r w:rsidRPr="005D03FD">
              <w:rPr>
                <w:sz w:val="28"/>
                <w:szCs w:val="28"/>
              </w:rPr>
              <w:t>-202</w:t>
            </w:r>
            <w:r w:rsidR="00344463" w:rsidRPr="005D03FD">
              <w:rPr>
                <w:sz w:val="28"/>
                <w:szCs w:val="28"/>
              </w:rPr>
              <w:t>1</w:t>
            </w:r>
            <w:r w:rsidRPr="005D03FD">
              <w:rPr>
                <w:sz w:val="28"/>
                <w:szCs w:val="28"/>
              </w:rPr>
              <w:t xml:space="preserve"> (5/9/20</w:t>
            </w:r>
            <w:r w:rsidR="00344463" w:rsidRPr="005D03FD">
              <w:rPr>
                <w:sz w:val="28"/>
                <w:szCs w:val="28"/>
              </w:rPr>
              <w:t>20</w:t>
            </w:r>
            <w:r w:rsidRPr="005D03FD">
              <w:rPr>
                <w:sz w:val="28"/>
                <w:szCs w:val="28"/>
              </w:rPr>
              <w:t>)</w:t>
            </w:r>
          </w:p>
          <w:p w:rsidR="00C853D0" w:rsidRPr="005D03FD" w:rsidRDefault="00C853D0" w:rsidP="00F32CE8">
            <w:pPr>
              <w:rPr>
                <w:sz w:val="28"/>
                <w:szCs w:val="28"/>
                <w:lang w:val="vi-VN"/>
              </w:rPr>
            </w:pPr>
            <w:r w:rsidRPr="005D03FD">
              <w:rPr>
                <w:sz w:val="28"/>
                <w:szCs w:val="28"/>
                <w:lang w:val="vi-VN"/>
              </w:rPr>
              <w:t>- Tuyên truyền Luật công đoàn lồng ghép vào buổi họp hội đồng.</w:t>
            </w:r>
          </w:p>
          <w:p w:rsidR="00190F71" w:rsidRPr="005D03FD" w:rsidRDefault="00190F71" w:rsidP="00F32CE8">
            <w:pPr>
              <w:rPr>
                <w:color w:val="FF0000"/>
                <w:sz w:val="28"/>
                <w:szCs w:val="28"/>
              </w:rPr>
            </w:pPr>
            <w:r w:rsidRPr="005D03FD">
              <w:rPr>
                <w:sz w:val="28"/>
                <w:szCs w:val="28"/>
              </w:rPr>
              <w:t xml:space="preserve"> - Phát động phong trào thi đua </w:t>
            </w:r>
            <w:proofErr w:type="gramStart"/>
            <w:r w:rsidRPr="005D03FD">
              <w:rPr>
                <w:sz w:val="28"/>
                <w:szCs w:val="28"/>
              </w:rPr>
              <w:t>“ Dạy</w:t>
            </w:r>
            <w:proofErr w:type="gramEnd"/>
            <w:r w:rsidRPr="005D03FD">
              <w:rPr>
                <w:sz w:val="28"/>
                <w:szCs w:val="28"/>
              </w:rPr>
              <w:t xml:space="preserve"> tốt, học tốt” hướng đến chào mừng </w:t>
            </w:r>
            <w:r w:rsidR="004E38A6" w:rsidRPr="005D03FD">
              <w:rPr>
                <w:color w:val="FF0000"/>
                <w:sz w:val="28"/>
                <w:szCs w:val="28"/>
              </w:rPr>
              <w:t>h</w:t>
            </w:r>
            <w:r w:rsidRPr="005D03FD">
              <w:rPr>
                <w:color w:val="FF0000"/>
                <w:sz w:val="28"/>
                <w:szCs w:val="28"/>
              </w:rPr>
              <w:t xml:space="preserve">ội nghị </w:t>
            </w:r>
            <w:r w:rsidR="007F3C1E" w:rsidRPr="005D03FD">
              <w:rPr>
                <w:color w:val="FF0000"/>
                <w:sz w:val="28"/>
                <w:szCs w:val="28"/>
              </w:rPr>
              <w:t>nhà giáo cán bộ quản lý GD, người lao động</w:t>
            </w:r>
            <w:r w:rsidR="004E38A6" w:rsidRPr="005D03FD">
              <w:rPr>
                <w:color w:val="FF0000"/>
                <w:sz w:val="28"/>
                <w:szCs w:val="28"/>
              </w:rPr>
              <w:t>.</w:t>
            </w:r>
          </w:p>
          <w:p w:rsidR="00190F71" w:rsidRPr="005D03FD" w:rsidRDefault="00190F71" w:rsidP="00F32CE8">
            <w:pPr>
              <w:rPr>
                <w:sz w:val="28"/>
                <w:szCs w:val="28"/>
              </w:rPr>
            </w:pPr>
            <w:r w:rsidRPr="005D03FD">
              <w:rPr>
                <w:sz w:val="28"/>
                <w:szCs w:val="28"/>
              </w:rPr>
              <w:t>- Vận động CĐV tham gia tốt thao giảng dự giờ xếp loại đầu năm</w:t>
            </w:r>
          </w:p>
          <w:p w:rsidR="00190F71" w:rsidRPr="005D03FD" w:rsidRDefault="00190F71" w:rsidP="00F32CE8">
            <w:pPr>
              <w:rPr>
                <w:sz w:val="28"/>
                <w:szCs w:val="28"/>
              </w:rPr>
            </w:pPr>
            <w:r w:rsidRPr="005D03FD">
              <w:rPr>
                <w:sz w:val="28"/>
                <w:szCs w:val="28"/>
              </w:rPr>
              <w:t xml:space="preserve">- Tổ chức hoạt động </w:t>
            </w:r>
            <w:proofErr w:type="gramStart"/>
            <w:r w:rsidRPr="005D03FD">
              <w:rPr>
                <w:sz w:val="28"/>
                <w:szCs w:val="28"/>
              </w:rPr>
              <w:t>“ Vui</w:t>
            </w:r>
            <w:proofErr w:type="gramEnd"/>
            <w:r w:rsidRPr="005D03FD">
              <w:rPr>
                <w:sz w:val="28"/>
                <w:szCs w:val="28"/>
              </w:rPr>
              <w:t xml:space="preserve"> tết trung thu” dành cho con em Cán bộ, viên chức trong đơn vị.</w:t>
            </w:r>
          </w:p>
          <w:p w:rsidR="00190F71" w:rsidRPr="005D03FD" w:rsidRDefault="00190F71" w:rsidP="00F32CE8">
            <w:pPr>
              <w:rPr>
                <w:sz w:val="28"/>
                <w:szCs w:val="28"/>
              </w:rPr>
            </w:pPr>
            <w:r w:rsidRPr="005D03FD">
              <w:rPr>
                <w:sz w:val="28"/>
                <w:szCs w:val="28"/>
              </w:rPr>
              <w:t>- Thăm hỏi đoàn viên ốm đau</w:t>
            </w:r>
            <w:r w:rsidR="004A61FC">
              <w:rPr>
                <w:sz w:val="28"/>
                <w:szCs w:val="28"/>
              </w:rPr>
              <w:t>.</w:t>
            </w:r>
          </w:p>
          <w:p w:rsidR="00190F71" w:rsidRPr="005D03FD" w:rsidRDefault="00190F71" w:rsidP="00F32CE8">
            <w:pPr>
              <w:rPr>
                <w:b/>
                <w:sz w:val="28"/>
                <w:szCs w:val="28"/>
              </w:rPr>
            </w:pPr>
            <w:r w:rsidRPr="005D03FD">
              <w:rPr>
                <w:sz w:val="28"/>
                <w:szCs w:val="28"/>
              </w:rPr>
              <w:t>- Tham gia hội thi tuyên truyền Luật ATGT</w:t>
            </w:r>
          </w:p>
        </w:tc>
        <w:tc>
          <w:tcPr>
            <w:tcW w:w="1701" w:type="dxa"/>
            <w:vAlign w:val="center"/>
          </w:tcPr>
          <w:p w:rsidR="00190F71" w:rsidRPr="005D03FD" w:rsidRDefault="00190F71" w:rsidP="00F32CE8">
            <w:pPr>
              <w:jc w:val="both"/>
              <w:rPr>
                <w:bCs/>
                <w:sz w:val="28"/>
                <w:szCs w:val="28"/>
              </w:rPr>
            </w:pPr>
          </w:p>
          <w:p w:rsidR="00190F71" w:rsidRPr="005D03FD" w:rsidRDefault="00190F71" w:rsidP="00F32CE8">
            <w:pPr>
              <w:jc w:val="both"/>
              <w:rPr>
                <w:bCs/>
                <w:sz w:val="28"/>
                <w:szCs w:val="28"/>
              </w:rPr>
            </w:pPr>
          </w:p>
          <w:p w:rsidR="00190F71" w:rsidRPr="005D03FD" w:rsidRDefault="00190F71" w:rsidP="00F32CE8">
            <w:pPr>
              <w:jc w:val="both"/>
              <w:rPr>
                <w:bCs/>
                <w:sz w:val="28"/>
                <w:szCs w:val="28"/>
              </w:rPr>
            </w:pPr>
          </w:p>
          <w:p w:rsidR="00190F71" w:rsidRPr="005D03FD" w:rsidRDefault="00190F71" w:rsidP="00F32CE8">
            <w:pPr>
              <w:jc w:val="center"/>
              <w:rPr>
                <w:bCs/>
                <w:sz w:val="28"/>
                <w:szCs w:val="28"/>
              </w:rPr>
            </w:pPr>
            <w:r w:rsidRPr="005D03FD">
              <w:rPr>
                <w:bCs/>
                <w:sz w:val="28"/>
                <w:szCs w:val="28"/>
              </w:rPr>
              <w:t>BCHCĐ</w:t>
            </w: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9A40A7">
            <w:pPr>
              <w:jc w:val="center"/>
              <w:rPr>
                <w:bCs/>
                <w:sz w:val="28"/>
                <w:szCs w:val="28"/>
              </w:rPr>
            </w:pPr>
          </w:p>
        </w:tc>
      </w:tr>
      <w:tr w:rsidR="00190F71" w:rsidRPr="005D03FD" w:rsidTr="00736115">
        <w:trPr>
          <w:trHeight w:val="2039"/>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t>Tháng 10/20</w:t>
            </w:r>
            <w:r w:rsidRPr="005D03FD">
              <w:rPr>
                <w:b/>
                <w:bCs/>
                <w:sz w:val="28"/>
                <w:szCs w:val="28"/>
                <w:lang w:val="vi-VN"/>
              </w:rPr>
              <w:t>20</w:t>
            </w:r>
          </w:p>
        </w:tc>
        <w:tc>
          <w:tcPr>
            <w:tcW w:w="6820" w:type="dxa"/>
          </w:tcPr>
          <w:p w:rsidR="00190F71" w:rsidRPr="005D03FD" w:rsidRDefault="00190F71" w:rsidP="00F32CE8">
            <w:pPr>
              <w:jc w:val="center"/>
              <w:rPr>
                <w:b/>
                <w:sz w:val="28"/>
                <w:szCs w:val="28"/>
              </w:rPr>
            </w:pPr>
            <w:r w:rsidRPr="005D03FD">
              <w:rPr>
                <w:b/>
                <w:sz w:val="28"/>
                <w:szCs w:val="28"/>
              </w:rPr>
              <w:t>NHIỆT LIỆT CHÀO MỪNG NGÀY PNVN 20/10 VÀ NGÀY BÁC HỒ GỬI THƯ CHO HỌC SINH LẦN CUỐI.</w:t>
            </w:r>
          </w:p>
          <w:p w:rsidR="007F3C1E" w:rsidRPr="005D03FD" w:rsidRDefault="00C853D0" w:rsidP="00F32CE8">
            <w:pPr>
              <w:rPr>
                <w:sz w:val="28"/>
                <w:szCs w:val="28"/>
              </w:rPr>
            </w:pPr>
            <w:r w:rsidRPr="005D03FD">
              <w:rPr>
                <w:sz w:val="28"/>
                <w:szCs w:val="28"/>
                <w:lang w:val="vi-VN"/>
              </w:rPr>
              <w:t>- Tuyên truyền Luật Lao động.</w:t>
            </w:r>
            <w:r w:rsidR="007F3C1E" w:rsidRPr="005D03FD">
              <w:rPr>
                <w:sz w:val="28"/>
                <w:szCs w:val="28"/>
              </w:rPr>
              <w:t xml:space="preserve"> </w:t>
            </w:r>
          </w:p>
          <w:p w:rsidR="00C853D0" w:rsidRPr="005D03FD" w:rsidRDefault="007F3C1E" w:rsidP="00F32CE8">
            <w:pPr>
              <w:rPr>
                <w:color w:val="C00000"/>
                <w:sz w:val="28"/>
                <w:szCs w:val="28"/>
              </w:rPr>
            </w:pPr>
            <w:r w:rsidRPr="005D03FD">
              <w:rPr>
                <w:color w:val="C00000"/>
                <w:sz w:val="28"/>
                <w:szCs w:val="28"/>
              </w:rPr>
              <w:t>- Tuyên truyền phòng chống dịch bệnh</w:t>
            </w:r>
            <w:proofErr w:type="gramStart"/>
            <w:r w:rsidRPr="005D03FD">
              <w:rPr>
                <w:color w:val="C00000"/>
                <w:sz w:val="28"/>
                <w:szCs w:val="28"/>
              </w:rPr>
              <w:t xml:space="preserve">, </w:t>
            </w:r>
            <w:r w:rsidR="00D444FE" w:rsidRPr="005D03FD">
              <w:rPr>
                <w:color w:val="C00000"/>
                <w:sz w:val="28"/>
                <w:szCs w:val="28"/>
              </w:rPr>
              <w:t xml:space="preserve"> đuối</w:t>
            </w:r>
            <w:proofErr w:type="gramEnd"/>
            <w:r w:rsidR="00D444FE" w:rsidRPr="005D03FD">
              <w:rPr>
                <w:color w:val="C00000"/>
                <w:sz w:val="28"/>
                <w:szCs w:val="28"/>
              </w:rPr>
              <w:t xml:space="preserve"> nước, </w:t>
            </w:r>
            <w:r w:rsidRPr="005D03FD">
              <w:rPr>
                <w:color w:val="C00000"/>
                <w:sz w:val="28"/>
                <w:szCs w:val="28"/>
              </w:rPr>
              <w:t>tai nạn thương tích, bạo lực học đường, an toàn giao thông.</w:t>
            </w:r>
          </w:p>
          <w:p w:rsidR="00190F71" w:rsidRPr="005D03FD" w:rsidRDefault="00190F71" w:rsidP="00F32CE8">
            <w:pPr>
              <w:rPr>
                <w:sz w:val="28"/>
                <w:szCs w:val="28"/>
              </w:rPr>
            </w:pPr>
            <w:r w:rsidRPr="005D03FD">
              <w:rPr>
                <w:sz w:val="28"/>
                <w:szCs w:val="28"/>
              </w:rPr>
              <w:t>Phát động phong trào thi đua “Hai giỏi ” trong nữ CBGV</w:t>
            </w:r>
          </w:p>
          <w:p w:rsidR="00190F71" w:rsidRPr="005D03FD" w:rsidRDefault="00190F71" w:rsidP="00F32CE8">
            <w:pPr>
              <w:rPr>
                <w:sz w:val="28"/>
                <w:szCs w:val="28"/>
              </w:rPr>
            </w:pPr>
            <w:r w:rsidRPr="005D03FD">
              <w:rPr>
                <w:sz w:val="28"/>
                <w:szCs w:val="28"/>
              </w:rPr>
              <w:t>- Động viên CĐV tham gia thi GV dạy giỏi cấp trường đạt kết quả cao.</w:t>
            </w:r>
          </w:p>
          <w:p w:rsidR="00190F71" w:rsidRPr="005D03FD" w:rsidRDefault="00190F71" w:rsidP="00F32CE8">
            <w:pPr>
              <w:rPr>
                <w:sz w:val="28"/>
                <w:szCs w:val="28"/>
              </w:rPr>
            </w:pPr>
            <w:r w:rsidRPr="005D03FD">
              <w:rPr>
                <w:sz w:val="28"/>
                <w:szCs w:val="28"/>
              </w:rPr>
              <w:t>- Tổ chức tọa đàm chào mừng ngày thành lập hội Liên hiệp Phụ nữ Việt Nam 20/10. Giao lưu bóng chuyền nữ.</w:t>
            </w:r>
          </w:p>
          <w:p w:rsidR="007F3C1E" w:rsidRPr="005D03FD" w:rsidRDefault="007F3C1E" w:rsidP="00F32CE8">
            <w:pPr>
              <w:rPr>
                <w:sz w:val="28"/>
                <w:szCs w:val="28"/>
              </w:rPr>
            </w:pPr>
            <w:r w:rsidRPr="005D03FD">
              <w:rPr>
                <w:sz w:val="28"/>
                <w:szCs w:val="28"/>
              </w:rPr>
              <w:t>-Báo cáo tình hình đầu năm và đăng ký các danh hiệu thi đua khen thưởng của tập thể, cá nhân.</w:t>
            </w:r>
          </w:p>
          <w:p w:rsidR="00190F71" w:rsidRPr="005D03FD" w:rsidRDefault="00190F71" w:rsidP="00F32CE8">
            <w:pPr>
              <w:rPr>
                <w:sz w:val="28"/>
                <w:szCs w:val="28"/>
              </w:rPr>
            </w:pPr>
            <w:r w:rsidRPr="005D03FD">
              <w:rPr>
                <w:sz w:val="28"/>
                <w:szCs w:val="28"/>
              </w:rPr>
              <w:t>- Thăm hỏi động viên đoàn viên ốm đau.</w:t>
            </w:r>
          </w:p>
          <w:p w:rsidR="00190F71" w:rsidRPr="005D03FD" w:rsidRDefault="00190F71" w:rsidP="00F32CE8">
            <w:pPr>
              <w:rPr>
                <w:sz w:val="28"/>
                <w:szCs w:val="28"/>
              </w:rPr>
            </w:pPr>
            <w:r w:rsidRPr="005D03FD">
              <w:rPr>
                <w:sz w:val="28"/>
                <w:szCs w:val="28"/>
              </w:rPr>
              <w:t>- Tham gia phong trào do công đoàn cấp trên phát động chào mừng ngày 20/10.</w:t>
            </w:r>
          </w:p>
          <w:p w:rsidR="00190F71" w:rsidRPr="005D03FD" w:rsidRDefault="00190F71" w:rsidP="00F32CE8">
            <w:pPr>
              <w:rPr>
                <w:sz w:val="28"/>
                <w:szCs w:val="28"/>
              </w:rPr>
            </w:pPr>
            <w:r w:rsidRPr="005D03FD">
              <w:rPr>
                <w:sz w:val="28"/>
                <w:szCs w:val="28"/>
              </w:rPr>
              <w:t>-Vận động CĐV tham gia tốt phong trào TT bóng chuyền nữ</w:t>
            </w:r>
          </w:p>
          <w:p w:rsidR="00190F71" w:rsidRPr="005D03FD" w:rsidRDefault="00190F71" w:rsidP="00F32CE8">
            <w:pPr>
              <w:rPr>
                <w:sz w:val="28"/>
                <w:szCs w:val="28"/>
              </w:rPr>
            </w:pPr>
            <w:r w:rsidRPr="005D03FD">
              <w:rPr>
                <w:sz w:val="28"/>
                <w:szCs w:val="28"/>
              </w:rPr>
              <w:t xml:space="preserve">- Tham gia xây </w:t>
            </w:r>
            <w:proofErr w:type="gramStart"/>
            <w:r w:rsidRPr="005D03FD">
              <w:rPr>
                <w:sz w:val="28"/>
                <w:szCs w:val="28"/>
              </w:rPr>
              <w:t>dựng  quỹ</w:t>
            </w:r>
            <w:proofErr w:type="gramEnd"/>
            <w:r w:rsidRPr="005D03FD">
              <w:rPr>
                <w:sz w:val="28"/>
                <w:szCs w:val="28"/>
              </w:rPr>
              <w:t xml:space="preserve"> “ Mái ấm Công đoàn ”.</w:t>
            </w:r>
          </w:p>
          <w:p w:rsidR="00190F71" w:rsidRPr="005D03FD" w:rsidRDefault="00190F71" w:rsidP="00F32CE8">
            <w:pPr>
              <w:rPr>
                <w:sz w:val="28"/>
                <w:szCs w:val="28"/>
              </w:rPr>
            </w:pPr>
            <w:r w:rsidRPr="005D03FD">
              <w:rPr>
                <w:sz w:val="28"/>
                <w:szCs w:val="28"/>
              </w:rPr>
              <w:t>- Lập dự toán quỹ CĐ lên Liên đoàn lao động.</w:t>
            </w:r>
          </w:p>
          <w:p w:rsidR="00190F71" w:rsidRPr="005D03FD" w:rsidRDefault="00190F71" w:rsidP="007A653A">
            <w:pPr>
              <w:rPr>
                <w:b/>
                <w:sz w:val="28"/>
                <w:szCs w:val="28"/>
              </w:rPr>
            </w:pPr>
            <w:r w:rsidRPr="005D03FD">
              <w:rPr>
                <w:sz w:val="28"/>
                <w:szCs w:val="28"/>
              </w:rPr>
              <w:lastRenderedPageBreak/>
              <w:t>- Phối hợp tổ chức hội nghị CBCC (10/20</w:t>
            </w:r>
            <w:r w:rsidR="00344463" w:rsidRPr="005D03FD">
              <w:rPr>
                <w:sz w:val="28"/>
                <w:szCs w:val="28"/>
              </w:rPr>
              <w:t>20</w:t>
            </w:r>
            <w:r w:rsidRPr="005D03FD">
              <w:rPr>
                <w:sz w:val="28"/>
                <w:szCs w:val="28"/>
              </w:rPr>
              <w:t>)</w:t>
            </w:r>
          </w:p>
        </w:tc>
        <w:tc>
          <w:tcPr>
            <w:tcW w:w="1701" w:type="dxa"/>
            <w:vAlign w:val="center"/>
          </w:tcPr>
          <w:p w:rsidR="004A61FC" w:rsidRPr="005D03FD" w:rsidRDefault="004A613C" w:rsidP="004A61FC">
            <w:pPr>
              <w:rPr>
                <w:bCs/>
                <w:sz w:val="28"/>
                <w:szCs w:val="28"/>
                <w:lang w:val="vi-VN"/>
              </w:rPr>
            </w:pPr>
            <w:r>
              <w:rPr>
                <w:bCs/>
                <w:sz w:val="28"/>
                <w:szCs w:val="28"/>
              </w:rPr>
              <w:lastRenderedPageBreak/>
              <w:t xml:space="preserve">    </w:t>
            </w:r>
          </w:p>
          <w:p w:rsidR="004A61FC" w:rsidRPr="005D03FD" w:rsidRDefault="004A61FC" w:rsidP="004A61FC">
            <w:pPr>
              <w:jc w:val="center"/>
              <w:rPr>
                <w:bCs/>
                <w:sz w:val="28"/>
                <w:szCs w:val="28"/>
              </w:rPr>
            </w:pPr>
          </w:p>
          <w:p w:rsidR="004A613C" w:rsidRPr="005D03FD" w:rsidRDefault="004A613C" w:rsidP="004A613C">
            <w:pPr>
              <w:jc w:val="center"/>
              <w:rPr>
                <w:bCs/>
                <w:sz w:val="28"/>
                <w:szCs w:val="28"/>
              </w:rPr>
            </w:pPr>
            <w:r w:rsidRPr="005D03FD">
              <w:rPr>
                <w:bCs/>
                <w:sz w:val="28"/>
                <w:szCs w:val="28"/>
              </w:rPr>
              <w:t>BCHCĐ</w:t>
            </w:r>
          </w:p>
          <w:p w:rsidR="00190F71" w:rsidRPr="005D03FD" w:rsidRDefault="00190F71" w:rsidP="00F32CE8">
            <w:pPr>
              <w:jc w:val="center"/>
              <w:rPr>
                <w:bCs/>
                <w:sz w:val="28"/>
                <w:szCs w:val="28"/>
              </w:rPr>
            </w:pPr>
          </w:p>
          <w:p w:rsidR="00FB6E47" w:rsidRPr="005D03FD" w:rsidRDefault="00FB6E47" w:rsidP="00F32CE8">
            <w:pPr>
              <w:jc w:val="center"/>
              <w:rPr>
                <w:bCs/>
                <w:sz w:val="28"/>
                <w:szCs w:val="28"/>
              </w:rPr>
            </w:pPr>
          </w:p>
          <w:p w:rsidR="00FB6E47" w:rsidRPr="005D03FD" w:rsidRDefault="00FB6E47" w:rsidP="00F32CE8">
            <w:pPr>
              <w:jc w:val="center"/>
              <w:rPr>
                <w:bCs/>
                <w:sz w:val="28"/>
                <w:szCs w:val="28"/>
              </w:rPr>
            </w:pPr>
          </w:p>
          <w:p w:rsidR="00190F71" w:rsidRPr="005D03FD" w:rsidRDefault="00190F71" w:rsidP="009A40A7">
            <w:pPr>
              <w:jc w:val="center"/>
              <w:rPr>
                <w:bCs/>
                <w:sz w:val="28"/>
                <w:szCs w:val="28"/>
              </w:rPr>
            </w:pPr>
          </w:p>
        </w:tc>
      </w:tr>
      <w:tr w:rsidR="00190F71" w:rsidRPr="005D03FD" w:rsidTr="004A613C">
        <w:trPr>
          <w:trHeight w:val="4100"/>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lastRenderedPageBreak/>
              <w:t>Tháng 11/20</w:t>
            </w:r>
            <w:r w:rsidRPr="005D03FD">
              <w:rPr>
                <w:b/>
                <w:bCs/>
                <w:sz w:val="28"/>
                <w:szCs w:val="28"/>
                <w:lang w:val="vi-VN"/>
              </w:rPr>
              <w:t>20</w:t>
            </w:r>
          </w:p>
        </w:tc>
        <w:tc>
          <w:tcPr>
            <w:tcW w:w="6820" w:type="dxa"/>
          </w:tcPr>
          <w:p w:rsidR="00190F71" w:rsidRPr="005D03FD" w:rsidRDefault="00190F71" w:rsidP="00F32CE8">
            <w:pPr>
              <w:jc w:val="center"/>
              <w:rPr>
                <w:b/>
                <w:sz w:val="28"/>
                <w:szCs w:val="28"/>
              </w:rPr>
            </w:pPr>
            <w:r w:rsidRPr="005D03FD">
              <w:rPr>
                <w:b/>
                <w:sz w:val="28"/>
                <w:szCs w:val="28"/>
              </w:rPr>
              <w:t>NHIỆT LIỆT CHÀO MỪNG NGÀY NHÀ GIÁO VIỆT NAM 20/11</w:t>
            </w:r>
          </w:p>
          <w:p w:rsidR="00190F71" w:rsidRPr="005D03FD" w:rsidRDefault="00190F71" w:rsidP="00F32CE8">
            <w:pPr>
              <w:rPr>
                <w:sz w:val="28"/>
                <w:szCs w:val="28"/>
              </w:rPr>
            </w:pPr>
            <w:r w:rsidRPr="005D03FD">
              <w:rPr>
                <w:sz w:val="28"/>
                <w:szCs w:val="28"/>
              </w:rPr>
              <w:t>-Phát động phong trào thi đua “ Dạy tốt, học tốt” chào mừng ngày nhà giáo Việt Nam 20/11</w:t>
            </w:r>
          </w:p>
          <w:p w:rsidR="004E38A6" w:rsidRPr="005D03FD" w:rsidRDefault="004E38A6" w:rsidP="00F32CE8">
            <w:pPr>
              <w:rPr>
                <w:color w:val="C00000"/>
                <w:sz w:val="28"/>
                <w:szCs w:val="28"/>
              </w:rPr>
            </w:pPr>
            <w:r w:rsidRPr="005D03FD">
              <w:rPr>
                <w:color w:val="C00000"/>
                <w:sz w:val="28"/>
                <w:szCs w:val="28"/>
              </w:rPr>
              <w:t>- Tuyên truyền phòng chống dịch bệnh</w:t>
            </w:r>
            <w:proofErr w:type="gramStart"/>
            <w:r w:rsidRPr="005D03FD">
              <w:rPr>
                <w:color w:val="C00000"/>
                <w:sz w:val="28"/>
                <w:szCs w:val="28"/>
              </w:rPr>
              <w:t>,  đuối</w:t>
            </w:r>
            <w:proofErr w:type="gramEnd"/>
            <w:r w:rsidRPr="005D03FD">
              <w:rPr>
                <w:color w:val="C00000"/>
                <w:sz w:val="28"/>
                <w:szCs w:val="28"/>
              </w:rPr>
              <w:t xml:space="preserve"> nước, tai nạn thương tích, bạo lực học đường, an toàn giao thông.</w:t>
            </w:r>
          </w:p>
          <w:p w:rsidR="00190F71" w:rsidRPr="005D03FD" w:rsidRDefault="00190F71" w:rsidP="00F32CE8">
            <w:pPr>
              <w:rPr>
                <w:sz w:val="28"/>
                <w:szCs w:val="28"/>
              </w:rPr>
            </w:pPr>
            <w:r w:rsidRPr="005D03FD">
              <w:rPr>
                <w:sz w:val="28"/>
                <w:szCs w:val="28"/>
              </w:rPr>
              <w:t>- Tuyên truyền chào mừng ngày Nhà giáo Việt Nam</w:t>
            </w:r>
          </w:p>
          <w:p w:rsidR="00190F71" w:rsidRPr="005D03FD" w:rsidRDefault="00190F71" w:rsidP="00F32CE8">
            <w:pPr>
              <w:rPr>
                <w:sz w:val="28"/>
                <w:szCs w:val="28"/>
              </w:rPr>
            </w:pPr>
            <w:r w:rsidRPr="005D03FD">
              <w:rPr>
                <w:sz w:val="28"/>
                <w:szCs w:val="28"/>
              </w:rPr>
              <w:t>- Tham gia thao giảng chào mừng ngày NGVN 20/11.</w:t>
            </w:r>
          </w:p>
          <w:p w:rsidR="00190F71" w:rsidRPr="005D03FD" w:rsidRDefault="00190F71" w:rsidP="00F32CE8">
            <w:pPr>
              <w:rPr>
                <w:sz w:val="28"/>
                <w:szCs w:val="28"/>
              </w:rPr>
            </w:pPr>
            <w:r w:rsidRPr="005D03FD">
              <w:rPr>
                <w:sz w:val="28"/>
                <w:szCs w:val="28"/>
              </w:rPr>
              <w:t>- Thăm hỏi động viên đoàn viên ốm đau.</w:t>
            </w:r>
          </w:p>
          <w:p w:rsidR="00190F71" w:rsidRPr="005D03FD" w:rsidRDefault="00190F71" w:rsidP="00F32CE8">
            <w:pPr>
              <w:rPr>
                <w:sz w:val="28"/>
                <w:szCs w:val="28"/>
              </w:rPr>
            </w:pPr>
            <w:r w:rsidRPr="005D03FD">
              <w:rPr>
                <w:sz w:val="28"/>
                <w:szCs w:val="28"/>
              </w:rPr>
              <w:t>- Tổ chức hoạt động TDTT chào mừng ngày nhà giáo ViệtNam.</w:t>
            </w:r>
          </w:p>
          <w:p w:rsidR="00190F71" w:rsidRPr="005D03FD" w:rsidRDefault="00190F71" w:rsidP="00F32CE8">
            <w:pPr>
              <w:rPr>
                <w:sz w:val="28"/>
                <w:szCs w:val="28"/>
              </w:rPr>
            </w:pPr>
            <w:r w:rsidRPr="005D03FD">
              <w:rPr>
                <w:sz w:val="28"/>
                <w:szCs w:val="28"/>
              </w:rPr>
              <w:t>- Báo cáo quyết toán quỹ công đoàn lên LĐLĐ.</w:t>
            </w:r>
          </w:p>
          <w:p w:rsidR="00190F71" w:rsidRPr="005D03FD" w:rsidRDefault="00190F71" w:rsidP="00F32CE8">
            <w:pPr>
              <w:rPr>
                <w:b/>
                <w:sz w:val="28"/>
                <w:szCs w:val="28"/>
              </w:rPr>
            </w:pPr>
            <w:r w:rsidRPr="005D03FD">
              <w:rPr>
                <w:sz w:val="28"/>
                <w:szCs w:val="28"/>
              </w:rPr>
              <w:t xml:space="preserve">- Hoàn thành hồ sơ công nhận đơn vị văn hóa. </w:t>
            </w:r>
          </w:p>
        </w:tc>
        <w:tc>
          <w:tcPr>
            <w:tcW w:w="1701" w:type="dxa"/>
            <w:vAlign w:val="center"/>
          </w:tcPr>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BCHCĐ</w:t>
            </w: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both"/>
              <w:rPr>
                <w:bCs/>
                <w:sz w:val="28"/>
                <w:szCs w:val="28"/>
              </w:rPr>
            </w:pPr>
          </w:p>
          <w:p w:rsidR="00190F71" w:rsidRPr="005D03FD" w:rsidRDefault="00190F71" w:rsidP="00F32CE8">
            <w:pPr>
              <w:jc w:val="center"/>
              <w:rPr>
                <w:bCs/>
                <w:sz w:val="28"/>
                <w:szCs w:val="28"/>
              </w:rPr>
            </w:pPr>
          </w:p>
          <w:p w:rsidR="004A61FC" w:rsidRDefault="004A61FC" w:rsidP="00F32CE8">
            <w:pPr>
              <w:jc w:val="center"/>
              <w:rPr>
                <w:bCs/>
                <w:sz w:val="28"/>
                <w:szCs w:val="28"/>
              </w:rPr>
            </w:pPr>
          </w:p>
          <w:p w:rsidR="004A61FC" w:rsidRDefault="004A61FC" w:rsidP="00F32CE8">
            <w:pPr>
              <w:jc w:val="center"/>
              <w:rPr>
                <w:bCs/>
                <w:sz w:val="28"/>
                <w:szCs w:val="28"/>
              </w:rPr>
            </w:pPr>
          </w:p>
          <w:p w:rsidR="004A61FC" w:rsidRDefault="004A61FC" w:rsidP="00F32CE8">
            <w:pPr>
              <w:jc w:val="center"/>
              <w:rPr>
                <w:bCs/>
                <w:sz w:val="28"/>
                <w:szCs w:val="28"/>
              </w:rPr>
            </w:pPr>
          </w:p>
          <w:p w:rsidR="00190F71" w:rsidRPr="005D03FD" w:rsidRDefault="00190F71" w:rsidP="004A613C">
            <w:pPr>
              <w:rPr>
                <w:bCs/>
                <w:sz w:val="28"/>
                <w:szCs w:val="28"/>
              </w:rPr>
            </w:pPr>
          </w:p>
        </w:tc>
      </w:tr>
      <w:tr w:rsidR="00190F71" w:rsidRPr="005D03FD" w:rsidTr="004A613C">
        <w:trPr>
          <w:trHeight w:val="4584"/>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t>Tháng 12/20</w:t>
            </w:r>
            <w:r w:rsidRPr="005D03FD">
              <w:rPr>
                <w:b/>
                <w:bCs/>
                <w:sz w:val="28"/>
                <w:szCs w:val="28"/>
                <w:lang w:val="vi-VN"/>
              </w:rPr>
              <w:t>20</w:t>
            </w:r>
          </w:p>
        </w:tc>
        <w:tc>
          <w:tcPr>
            <w:tcW w:w="6820" w:type="dxa"/>
          </w:tcPr>
          <w:p w:rsidR="00190F71" w:rsidRPr="005D03FD" w:rsidRDefault="00190F71" w:rsidP="00F32CE8">
            <w:pPr>
              <w:jc w:val="center"/>
              <w:rPr>
                <w:b/>
                <w:sz w:val="28"/>
                <w:szCs w:val="28"/>
              </w:rPr>
            </w:pPr>
            <w:r w:rsidRPr="005D03FD">
              <w:rPr>
                <w:b/>
                <w:sz w:val="28"/>
                <w:szCs w:val="28"/>
              </w:rPr>
              <w:t>NHIỆT LIỆT CHÀO MỪNG NGÀY THÀNH LẬP QUÂN ĐỘI NHÂN DÂN VIỆT NAM 22/12.</w:t>
            </w:r>
          </w:p>
          <w:p w:rsidR="004E38A6" w:rsidRPr="005D03FD" w:rsidRDefault="004E38A6" w:rsidP="004E38A6">
            <w:pPr>
              <w:rPr>
                <w:color w:val="C00000"/>
                <w:sz w:val="28"/>
                <w:szCs w:val="28"/>
              </w:rPr>
            </w:pPr>
            <w:r w:rsidRPr="005D03FD">
              <w:rPr>
                <w:color w:val="C00000"/>
                <w:sz w:val="28"/>
                <w:szCs w:val="28"/>
              </w:rPr>
              <w:t>- Tuyên truyền phòng chống dịch bệnh</w:t>
            </w:r>
            <w:proofErr w:type="gramStart"/>
            <w:r w:rsidRPr="005D03FD">
              <w:rPr>
                <w:color w:val="C00000"/>
                <w:sz w:val="28"/>
                <w:szCs w:val="28"/>
              </w:rPr>
              <w:t>,  đuối</w:t>
            </w:r>
            <w:proofErr w:type="gramEnd"/>
            <w:r w:rsidRPr="005D03FD">
              <w:rPr>
                <w:color w:val="C00000"/>
                <w:sz w:val="28"/>
                <w:szCs w:val="28"/>
              </w:rPr>
              <w:t xml:space="preserve"> nước, tai nạn thương tích, bạo lực học đường, an toàn giao thông.</w:t>
            </w:r>
          </w:p>
          <w:p w:rsidR="007F3C1E" w:rsidRPr="005D03FD" w:rsidRDefault="007F3C1E" w:rsidP="004E38A6">
            <w:pPr>
              <w:rPr>
                <w:color w:val="C00000"/>
                <w:sz w:val="28"/>
                <w:szCs w:val="28"/>
              </w:rPr>
            </w:pPr>
            <w:r w:rsidRPr="005D03FD">
              <w:rPr>
                <w:color w:val="C00000"/>
                <w:sz w:val="28"/>
                <w:szCs w:val="28"/>
              </w:rPr>
              <w:t xml:space="preserve">Vận động CĐV tổ chức ôn tập để </w:t>
            </w:r>
            <w:r w:rsidR="00EA23D6" w:rsidRPr="005D03FD">
              <w:rPr>
                <w:color w:val="C00000"/>
                <w:sz w:val="28"/>
                <w:szCs w:val="28"/>
              </w:rPr>
              <w:t>thi học kì 1 đạt kết quả cao.</w:t>
            </w:r>
          </w:p>
          <w:p w:rsidR="00190F71" w:rsidRPr="005D03FD" w:rsidRDefault="00190F71" w:rsidP="00F32CE8">
            <w:pPr>
              <w:rPr>
                <w:sz w:val="28"/>
                <w:szCs w:val="28"/>
              </w:rPr>
            </w:pPr>
            <w:r w:rsidRPr="005D03FD">
              <w:rPr>
                <w:sz w:val="28"/>
                <w:szCs w:val="28"/>
              </w:rPr>
              <w:t>-</w:t>
            </w:r>
            <w:r w:rsidR="007F3C1E" w:rsidRPr="005D03FD">
              <w:rPr>
                <w:sz w:val="28"/>
                <w:szCs w:val="28"/>
              </w:rPr>
              <w:t xml:space="preserve"> </w:t>
            </w:r>
            <w:r w:rsidRPr="005D03FD">
              <w:rPr>
                <w:sz w:val="28"/>
                <w:szCs w:val="28"/>
              </w:rPr>
              <w:t>Phối hợp với nhà trường tổ chức các hoạt động chào mừng ngày thành lập Q</w:t>
            </w:r>
            <w:r w:rsidR="007F3C1E" w:rsidRPr="005D03FD">
              <w:rPr>
                <w:sz w:val="28"/>
                <w:szCs w:val="28"/>
              </w:rPr>
              <w:t>Đ</w:t>
            </w:r>
            <w:r w:rsidRPr="005D03FD">
              <w:rPr>
                <w:sz w:val="28"/>
                <w:szCs w:val="28"/>
              </w:rPr>
              <w:t xml:space="preserve"> NDVN 22/12 </w:t>
            </w:r>
          </w:p>
          <w:p w:rsidR="00190F71" w:rsidRPr="005D03FD" w:rsidRDefault="00190F71" w:rsidP="00F32CE8">
            <w:pPr>
              <w:rPr>
                <w:sz w:val="28"/>
                <w:szCs w:val="28"/>
              </w:rPr>
            </w:pPr>
            <w:r w:rsidRPr="005D03FD">
              <w:rPr>
                <w:sz w:val="28"/>
                <w:szCs w:val="28"/>
              </w:rPr>
              <w:t>- Thăm hỏi động viên đoàn viên ốm đau.</w:t>
            </w:r>
          </w:p>
          <w:p w:rsidR="00190F71" w:rsidRPr="005D03FD" w:rsidRDefault="00190F71" w:rsidP="00F32CE8">
            <w:pPr>
              <w:rPr>
                <w:sz w:val="28"/>
                <w:szCs w:val="28"/>
              </w:rPr>
            </w:pPr>
            <w:r w:rsidRPr="005D03FD">
              <w:rPr>
                <w:sz w:val="28"/>
                <w:szCs w:val="28"/>
              </w:rPr>
              <w:t>- Hoạt động của ban thanh tra nhân dân và ủy ban kiểm tra công đoàn cơ sở (tiến hành kiểm tra, báo cáo …)</w:t>
            </w:r>
          </w:p>
          <w:p w:rsidR="00190F71" w:rsidRPr="005D03FD" w:rsidRDefault="00190F71" w:rsidP="00F32CE8">
            <w:pPr>
              <w:rPr>
                <w:sz w:val="28"/>
                <w:szCs w:val="28"/>
              </w:rPr>
            </w:pPr>
            <w:r w:rsidRPr="005D03FD">
              <w:rPr>
                <w:sz w:val="28"/>
                <w:szCs w:val="28"/>
              </w:rPr>
              <w:t>-Tuyên truyền phòng chống HIV- AIDS Ma túy Mại dâm, DSKHHGĐ</w:t>
            </w:r>
          </w:p>
          <w:p w:rsidR="00190F71" w:rsidRPr="005D03FD" w:rsidRDefault="00190F71" w:rsidP="00F32CE8">
            <w:pPr>
              <w:rPr>
                <w:b/>
                <w:sz w:val="28"/>
                <w:szCs w:val="28"/>
              </w:rPr>
            </w:pPr>
            <w:r w:rsidRPr="005D03FD">
              <w:rPr>
                <w:sz w:val="28"/>
                <w:szCs w:val="28"/>
              </w:rPr>
              <w:t>-</w:t>
            </w:r>
            <w:r w:rsidR="009A40A7">
              <w:rPr>
                <w:sz w:val="28"/>
                <w:szCs w:val="28"/>
              </w:rPr>
              <w:t xml:space="preserve"> </w:t>
            </w:r>
            <w:r w:rsidRPr="005D03FD">
              <w:rPr>
                <w:sz w:val="28"/>
                <w:szCs w:val="28"/>
              </w:rPr>
              <w:t>Xét nâng lương 6 tháng cuối năm và trước thời hạn.</w:t>
            </w:r>
          </w:p>
        </w:tc>
        <w:tc>
          <w:tcPr>
            <w:tcW w:w="1701" w:type="dxa"/>
            <w:vAlign w:val="center"/>
          </w:tcPr>
          <w:p w:rsidR="00190F71" w:rsidRPr="005D03FD" w:rsidRDefault="00190F71"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BCHCĐ</w:t>
            </w: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F11081" w:rsidRPr="005D03FD" w:rsidRDefault="00F11081" w:rsidP="00F32CE8">
            <w:pPr>
              <w:jc w:val="center"/>
              <w:rPr>
                <w:bCs/>
                <w:sz w:val="28"/>
                <w:szCs w:val="28"/>
              </w:rPr>
            </w:pPr>
          </w:p>
          <w:p w:rsidR="004A61FC" w:rsidRDefault="004A61FC" w:rsidP="00F32CE8">
            <w:pPr>
              <w:jc w:val="center"/>
              <w:rPr>
                <w:bCs/>
                <w:sz w:val="28"/>
                <w:szCs w:val="28"/>
              </w:rPr>
            </w:pPr>
          </w:p>
          <w:p w:rsidR="004A61FC" w:rsidRDefault="004A61FC" w:rsidP="00F32CE8">
            <w:pPr>
              <w:jc w:val="center"/>
              <w:rPr>
                <w:bCs/>
                <w:sz w:val="28"/>
                <w:szCs w:val="28"/>
              </w:rPr>
            </w:pPr>
          </w:p>
          <w:p w:rsidR="004A61FC" w:rsidRDefault="004A61FC" w:rsidP="00F32CE8">
            <w:pPr>
              <w:jc w:val="center"/>
              <w:rPr>
                <w:bCs/>
                <w:sz w:val="28"/>
                <w:szCs w:val="28"/>
              </w:rPr>
            </w:pPr>
          </w:p>
          <w:p w:rsidR="004A61FC" w:rsidRDefault="004A61FC"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BAN TTND</w:t>
            </w:r>
          </w:p>
          <w:p w:rsidR="00190F71" w:rsidRPr="005D03FD" w:rsidRDefault="00190F71" w:rsidP="00F32CE8">
            <w:pPr>
              <w:jc w:val="center"/>
              <w:rPr>
                <w:bCs/>
                <w:sz w:val="28"/>
                <w:szCs w:val="28"/>
              </w:rPr>
            </w:pPr>
          </w:p>
          <w:p w:rsidR="00190F71" w:rsidRPr="005D03FD" w:rsidRDefault="00190F71" w:rsidP="00F32CE8">
            <w:pPr>
              <w:jc w:val="both"/>
              <w:rPr>
                <w:bCs/>
                <w:sz w:val="28"/>
                <w:szCs w:val="28"/>
              </w:rPr>
            </w:pPr>
          </w:p>
          <w:p w:rsidR="004A613C" w:rsidRDefault="004A613C" w:rsidP="004A613C">
            <w:pPr>
              <w:jc w:val="center"/>
              <w:rPr>
                <w:bCs/>
                <w:sz w:val="28"/>
                <w:szCs w:val="28"/>
              </w:rPr>
            </w:pPr>
          </w:p>
          <w:p w:rsidR="004A613C" w:rsidRPr="005D03FD" w:rsidRDefault="004A613C" w:rsidP="004A613C">
            <w:pPr>
              <w:jc w:val="center"/>
              <w:rPr>
                <w:bCs/>
                <w:sz w:val="28"/>
                <w:szCs w:val="28"/>
              </w:rPr>
            </w:pPr>
            <w:r w:rsidRPr="005D03FD">
              <w:rPr>
                <w:bCs/>
                <w:sz w:val="28"/>
                <w:szCs w:val="28"/>
              </w:rPr>
              <w:t>BCHCĐ</w:t>
            </w:r>
          </w:p>
          <w:p w:rsidR="00190F71" w:rsidRPr="005D03FD" w:rsidRDefault="00190F71" w:rsidP="00F32CE8">
            <w:pPr>
              <w:jc w:val="center"/>
              <w:rPr>
                <w:bCs/>
                <w:sz w:val="28"/>
                <w:szCs w:val="28"/>
              </w:rPr>
            </w:pPr>
          </w:p>
        </w:tc>
      </w:tr>
      <w:tr w:rsidR="00190F71" w:rsidRPr="005D03FD" w:rsidTr="00736115">
        <w:trPr>
          <w:trHeight w:val="3887"/>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lastRenderedPageBreak/>
              <w:t>Tháng 1/202</w:t>
            </w:r>
            <w:r w:rsidRPr="005D03FD">
              <w:rPr>
                <w:b/>
                <w:bCs/>
                <w:sz w:val="28"/>
                <w:szCs w:val="28"/>
                <w:lang w:val="vi-VN"/>
              </w:rPr>
              <w:t>1</w:t>
            </w:r>
          </w:p>
        </w:tc>
        <w:tc>
          <w:tcPr>
            <w:tcW w:w="6820" w:type="dxa"/>
          </w:tcPr>
          <w:p w:rsidR="00190F71" w:rsidRPr="005D03FD" w:rsidRDefault="00190F71" w:rsidP="00F32CE8">
            <w:pPr>
              <w:jc w:val="center"/>
              <w:rPr>
                <w:b/>
                <w:sz w:val="28"/>
                <w:szCs w:val="28"/>
              </w:rPr>
            </w:pPr>
            <w:r w:rsidRPr="005D03FD">
              <w:rPr>
                <w:b/>
                <w:sz w:val="28"/>
                <w:szCs w:val="28"/>
              </w:rPr>
              <w:t>THI ĐUA LẬP THÀNH TÍCH MỪNG ĐẢNG, MỪNG XUÂN MỚI.</w:t>
            </w:r>
          </w:p>
          <w:p w:rsidR="004E38A6" w:rsidRPr="005D03FD" w:rsidRDefault="004E38A6" w:rsidP="004E38A6">
            <w:pPr>
              <w:rPr>
                <w:color w:val="C00000"/>
                <w:sz w:val="28"/>
                <w:szCs w:val="28"/>
              </w:rPr>
            </w:pPr>
            <w:r w:rsidRPr="005D03FD">
              <w:rPr>
                <w:color w:val="C00000"/>
                <w:sz w:val="28"/>
                <w:szCs w:val="28"/>
              </w:rPr>
              <w:t>- Tuyên truyền phòng chống dịch bệnh</w:t>
            </w:r>
            <w:proofErr w:type="gramStart"/>
            <w:r w:rsidRPr="005D03FD">
              <w:rPr>
                <w:color w:val="C00000"/>
                <w:sz w:val="28"/>
                <w:szCs w:val="28"/>
              </w:rPr>
              <w:t>,  đuối</w:t>
            </w:r>
            <w:proofErr w:type="gramEnd"/>
            <w:r w:rsidRPr="005D03FD">
              <w:rPr>
                <w:color w:val="C00000"/>
                <w:sz w:val="28"/>
                <w:szCs w:val="28"/>
              </w:rPr>
              <w:t xml:space="preserve"> nước, tai nạn thương tích, bạo lực học đường, an toàn giao thông.</w:t>
            </w:r>
          </w:p>
          <w:p w:rsidR="00EA23D6" w:rsidRPr="005D03FD" w:rsidRDefault="00EA23D6" w:rsidP="004E38A6">
            <w:pPr>
              <w:rPr>
                <w:color w:val="C00000"/>
                <w:sz w:val="28"/>
                <w:szCs w:val="28"/>
              </w:rPr>
            </w:pPr>
            <w:r w:rsidRPr="005D03FD">
              <w:rPr>
                <w:color w:val="C00000"/>
                <w:sz w:val="28"/>
                <w:szCs w:val="28"/>
              </w:rPr>
              <w:t>Tăng cường công tác tuyên truyền phòng dịch Covi-19</w:t>
            </w:r>
          </w:p>
          <w:p w:rsidR="00190F71" w:rsidRPr="005D03FD" w:rsidRDefault="006926A2" w:rsidP="00F32CE8">
            <w:pPr>
              <w:rPr>
                <w:sz w:val="28"/>
                <w:szCs w:val="28"/>
                <w:lang w:val="vi-VN"/>
              </w:rPr>
            </w:pPr>
            <w:r w:rsidRPr="005D03FD">
              <w:rPr>
                <w:sz w:val="28"/>
                <w:szCs w:val="28"/>
                <w:lang w:val="vi-VN"/>
              </w:rPr>
              <w:t xml:space="preserve"> - Tuyên truyền kỉ niệm 44 năm ngày thành lập công đoàn Đăk Lăk (27/01/1977 – 27/01/2021)</w:t>
            </w:r>
          </w:p>
          <w:p w:rsidR="00190F71" w:rsidRPr="005D03FD" w:rsidRDefault="00190F71" w:rsidP="00F32CE8">
            <w:pPr>
              <w:rPr>
                <w:sz w:val="28"/>
                <w:szCs w:val="28"/>
              </w:rPr>
            </w:pPr>
            <w:r w:rsidRPr="005D03FD">
              <w:rPr>
                <w:sz w:val="28"/>
                <w:szCs w:val="28"/>
              </w:rPr>
              <w:t>- Phối hợp kiểm tra việc thực hiện chế độ chính sách đối với đoàn viên công đoàn</w:t>
            </w:r>
          </w:p>
          <w:p w:rsidR="00190F71" w:rsidRPr="005D03FD" w:rsidRDefault="00190F71" w:rsidP="00F32CE8">
            <w:pPr>
              <w:rPr>
                <w:sz w:val="28"/>
                <w:szCs w:val="28"/>
              </w:rPr>
            </w:pPr>
            <w:r w:rsidRPr="005D03FD">
              <w:rPr>
                <w:sz w:val="28"/>
                <w:szCs w:val="28"/>
              </w:rPr>
              <w:t>- Thăm hỏi động viên đoàn viên ốm đau</w:t>
            </w:r>
          </w:p>
          <w:p w:rsidR="00190F71" w:rsidRPr="005D03FD" w:rsidRDefault="00190F71" w:rsidP="00F32CE8">
            <w:pPr>
              <w:rPr>
                <w:sz w:val="28"/>
                <w:szCs w:val="28"/>
              </w:rPr>
            </w:pPr>
            <w:proofErr w:type="gramStart"/>
            <w:r w:rsidRPr="005D03FD">
              <w:rPr>
                <w:sz w:val="28"/>
                <w:szCs w:val="28"/>
              </w:rPr>
              <w:t>- Sơ</w:t>
            </w:r>
            <w:proofErr w:type="gramEnd"/>
            <w:r w:rsidRPr="005D03FD">
              <w:rPr>
                <w:sz w:val="28"/>
                <w:szCs w:val="28"/>
              </w:rPr>
              <w:t xml:space="preserve"> kết hoạt động công đoàn trong học kỳ 1.</w:t>
            </w:r>
          </w:p>
          <w:p w:rsidR="00190F71" w:rsidRPr="005D03FD" w:rsidRDefault="00190F71" w:rsidP="00F32CE8">
            <w:pPr>
              <w:rPr>
                <w:sz w:val="28"/>
                <w:szCs w:val="28"/>
              </w:rPr>
            </w:pPr>
            <w:r w:rsidRPr="005D03FD">
              <w:rPr>
                <w:sz w:val="28"/>
                <w:szCs w:val="28"/>
              </w:rPr>
              <w:t>Triển khai kế hoạch học kì II.</w:t>
            </w:r>
          </w:p>
          <w:p w:rsidR="00190F71" w:rsidRPr="005D03FD" w:rsidRDefault="00190F71" w:rsidP="00F32CE8">
            <w:pPr>
              <w:rPr>
                <w:sz w:val="28"/>
                <w:szCs w:val="28"/>
              </w:rPr>
            </w:pPr>
            <w:r w:rsidRPr="005D03FD">
              <w:rPr>
                <w:sz w:val="28"/>
                <w:szCs w:val="28"/>
              </w:rPr>
              <w:t>- Báo cáo sơ kết về LĐLĐ.</w:t>
            </w:r>
          </w:p>
          <w:p w:rsidR="00F11081" w:rsidRPr="005D03FD" w:rsidRDefault="00190F71" w:rsidP="00F11081">
            <w:pPr>
              <w:rPr>
                <w:sz w:val="28"/>
                <w:szCs w:val="28"/>
              </w:rPr>
            </w:pPr>
            <w:r w:rsidRPr="005D03FD">
              <w:rPr>
                <w:sz w:val="28"/>
                <w:szCs w:val="28"/>
              </w:rPr>
              <w:t>- Thăm hỏi đoàn viên ốm đau</w:t>
            </w:r>
          </w:p>
        </w:tc>
        <w:tc>
          <w:tcPr>
            <w:tcW w:w="1701" w:type="dxa"/>
            <w:vAlign w:val="center"/>
          </w:tcPr>
          <w:p w:rsidR="00190F71" w:rsidRPr="005D03FD" w:rsidRDefault="004A613C" w:rsidP="004A61FC">
            <w:pPr>
              <w:rPr>
                <w:bCs/>
                <w:sz w:val="28"/>
                <w:szCs w:val="28"/>
                <w:lang w:val="vi-VN"/>
              </w:rPr>
            </w:pPr>
            <w:r>
              <w:rPr>
                <w:bCs/>
                <w:sz w:val="28"/>
                <w:szCs w:val="28"/>
              </w:rPr>
              <w:t xml:space="preserve">    </w:t>
            </w: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BCHCĐ</w:t>
            </w:r>
          </w:p>
        </w:tc>
      </w:tr>
      <w:tr w:rsidR="00190F71" w:rsidRPr="005D03FD" w:rsidTr="00736115">
        <w:trPr>
          <w:trHeight w:val="1360"/>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t>Tháng 2/202</w:t>
            </w:r>
            <w:r w:rsidRPr="005D03FD">
              <w:rPr>
                <w:b/>
                <w:bCs/>
                <w:sz w:val="28"/>
                <w:szCs w:val="28"/>
                <w:lang w:val="vi-VN"/>
              </w:rPr>
              <w:t>1</w:t>
            </w:r>
          </w:p>
        </w:tc>
        <w:tc>
          <w:tcPr>
            <w:tcW w:w="6820" w:type="dxa"/>
          </w:tcPr>
          <w:p w:rsidR="00190F71" w:rsidRPr="005D03FD" w:rsidRDefault="00190F71" w:rsidP="00F32CE8">
            <w:pPr>
              <w:jc w:val="center"/>
              <w:rPr>
                <w:b/>
                <w:sz w:val="28"/>
                <w:szCs w:val="28"/>
              </w:rPr>
            </w:pPr>
            <w:r w:rsidRPr="005D03FD">
              <w:rPr>
                <w:b/>
                <w:sz w:val="28"/>
                <w:szCs w:val="28"/>
              </w:rPr>
              <w:t>NHIỆT LIỆT CHÀO MỪNG NGÀY THÀNH LẬP ĐẢNG CỘNG SẢN VIỆT NAM 3/2.</w:t>
            </w:r>
          </w:p>
          <w:p w:rsidR="00EA23D6" w:rsidRPr="005D03FD" w:rsidRDefault="00EA23D6" w:rsidP="00EA23D6">
            <w:pPr>
              <w:jc w:val="center"/>
              <w:rPr>
                <w:color w:val="C00000"/>
                <w:sz w:val="28"/>
                <w:szCs w:val="28"/>
              </w:rPr>
            </w:pPr>
            <w:r w:rsidRPr="005D03FD">
              <w:rPr>
                <w:color w:val="C00000"/>
                <w:sz w:val="28"/>
                <w:szCs w:val="28"/>
              </w:rPr>
              <w:t>Tăng cường công tác tuyên truyền phòng dịch Covi-19</w:t>
            </w:r>
          </w:p>
          <w:p w:rsidR="00190F71" w:rsidRPr="005D03FD" w:rsidRDefault="00190F71" w:rsidP="00F32CE8">
            <w:pPr>
              <w:rPr>
                <w:sz w:val="28"/>
                <w:szCs w:val="28"/>
              </w:rPr>
            </w:pPr>
            <w:r w:rsidRPr="005D03FD">
              <w:rPr>
                <w:sz w:val="28"/>
                <w:szCs w:val="28"/>
              </w:rPr>
              <w:t>-Phát động phong trào mừng Đảng, mừng xuân mới.</w:t>
            </w:r>
          </w:p>
          <w:p w:rsidR="00190F71" w:rsidRPr="005D03FD" w:rsidRDefault="00190F71" w:rsidP="00F32CE8">
            <w:pPr>
              <w:rPr>
                <w:sz w:val="28"/>
                <w:szCs w:val="28"/>
                <w:lang w:val="vi-VN"/>
              </w:rPr>
            </w:pPr>
            <w:r w:rsidRPr="005D03FD">
              <w:rPr>
                <w:sz w:val="28"/>
                <w:szCs w:val="28"/>
              </w:rPr>
              <w:t xml:space="preserve">. </w:t>
            </w:r>
            <w:r w:rsidR="006926A2" w:rsidRPr="005D03FD">
              <w:rPr>
                <w:sz w:val="28"/>
                <w:szCs w:val="28"/>
              </w:rPr>
              <w:t>Tổ chức các hoạt động kỷ niệm 9</w:t>
            </w:r>
            <w:r w:rsidR="006926A2" w:rsidRPr="005D03FD">
              <w:rPr>
                <w:sz w:val="28"/>
                <w:szCs w:val="28"/>
                <w:lang w:val="vi-VN"/>
              </w:rPr>
              <w:t>1</w:t>
            </w:r>
            <w:r w:rsidRPr="005D03FD">
              <w:rPr>
                <w:sz w:val="28"/>
                <w:szCs w:val="28"/>
              </w:rPr>
              <w:t xml:space="preserve"> năm ngày thành </w:t>
            </w:r>
            <w:r w:rsidR="006926A2" w:rsidRPr="005D03FD">
              <w:rPr>
                <w:sz w:val="28"/>
                <w:szCs w:val="28"/>
              </w:rPr>
              <w:t>lập Đảng CSVN (3/2/1930-3/2/202</w:t>
            </w:r>
            <w:r w:rsidR="006926A2" w:rsidRPr="005D03FD">
              <w:rPr>
                <w:sz w:val="28"/>
                <w:szCs w:val="28"/>
                <w:lang w:val="vi-VN"/>
              </w:rPr>
              <w:t>1</w:t>
            </w:r>
            <w:r w:rsidRPr="005D03FD">
              <w:rPr>
                <w:sz w:val="28"/>
                <w:szCs w:val="28"/>
              </w:rPr>
              <w:t>).</w:t>
            </w:r>
          </w:p>
          <w:p w:rsidR="006926A2" w:rsidRPr="005D03FD" w:rsidRDefault="006926A2" w:rsidP="00F32CE8">
            <w:pPr>
              <w:rPr>
                <w:sz w:val="28"/>
                <w:szCs w:val="28"/>
                <w:lang w:val="vi-VN"/>
              </w:rPr>
            </w:pPr>
            <w:r w:rsidRPr="005D03FD">
              <w:rPr>
                <w:sz w:val="28"/>
                <w:szCs w:val="28"/>
                <w:lang w:val="vi-VN"/>
              </w:rPr>
              <w:t>- Tuyên truyền phòng chống dịch co</w:t>
            </w:r>
            <w:r w:rsidR="00736115">
              <w:rPr>
                <w:sz w:val="28"/>
                <w:szCs w:val="28"/>
              </w:rPr>
              <w:t>vi-</w:t>
            </w:r>
            <w:r w:rsidRPr="005D03FD">
              <w:rPr>
                <w:sz w:val="28"/>
                <w:szCs w:val="28"/>
                <w:lang w:val="vi-VN"/>
              </w:rPr>
              <w:t xml:space="preserve"> 19.</w:t>
            </w:r>
          </w:p>
          <w:p w:rsidR="00190F71" w:rsidRPr="005D03FD" w:rsidRDefault="00736115" w:rsidP="00F32CE8">
            <w:pPr>
              <w:rPr>
                <w:sz w:val="28"/>
                <w:szCs w:val="28"/>
              </w:rPr>
            </w:pPr>
            <w:r>
              <w:rPr>
                <w:sz w:val="28"/>
                <w:szCs w:val="28"/>
              </w:rPr>
              <w:t xml:space="preserve">- </w:t>
            </w:r>
            <w:r w:rsidR="00190F71" w:rsidRPr="005D03FD">
              <w:rPr>
                <w:sz w:val="28"/>
                <w:szCs w:val="28"/>
              </w:rPr>
              <w:t>Phối hợp kiểm tra việc thực hiện các cuộc vận động do Bộ giáo dục và CĐGDVN phát động.</w:t>
            </w:r>
          </w:p>
          <w:p w:rsidR="00190F71" w:rsidRPr="005D03FD" w:rsidRDefault="00190F71" w:rsidP="00F32CE8">
            <w:pPr>
              <w:rPr>
                <w:sz w:val="28"/>
                <w:szCs w:val="28"/>
              </w:rPr>
            </w:pPr>
            <w:r w:rsidRPr="005D03FD">
              <w:rPr>
                <w:sz w:val="28"/>
                <w:szCs w:val="28"/>
              </w:rPr>
              <w:t xml:space="preserve">-Vận động CĐV vui Tết cổ truyền vui, </w:t>
            </w:r>
            <w:proofErr w:type="gramStart"/>
            <w:r w:rsidRPr="005D03FD">
              <w:rPr>
                <w:sz w:val="28"/>
                <w:szCs w:val="28"/>
              </w:rPr>
              <w:t>an</w:t>
            </w:r>
            <w:proofErr w:type="gramEnd"/>
            <w:r w:rsidRPr="005D03FD">
              <w:rPr>
                <w:sz w:val="28"/>
                <w:szCs w:val="28"/>
              </w:rPr>
              <w:t xml:space="preserve"> toàn, tiết kiệm.</w:t>
            </w:r>
          </w:p>
          <w:p w:rsidR="00190F71" w:rsidRPr="005D03FD" w:rsidRDefault="00190F71" w:rsidP="00F32CE8">
            <w:pPr>
              <w:rPr>
                <w:sz w:val="28"/>
                <w:szCs w:val="28"/>
              </w:rPr>
            </w:pPr>
            <w:r w:rsidRPr="005D03FD">
              <w:rPr>
                <w:sz w:val="28"/>
                <w:szCs w:val="28"/>
              </w:rPr>
              <w:t>- Thăm hỏi, chúc Tết gia đình CĐV trong cơ quan, đơn vị.</w:t>
            </w:r>
          </w:p>
          <w:p w:rsidR="00190F71" w:rsidRPr="005D03FD" w:rsidRDefault="00190F71" w:rsidP="00F32CE8">
            <w:pPr>
              <w:rPr>
                <w:sz w:val="28"/>
                <w:szCs w:val="28"/>
              </w:rPr>
            </w:pPr>
            <w:r w:rsidRPr="005D03FD">
              <w:rPr>
                <w:sz w:val="28"/>
                <w:szCs w:val="28"/>
              </w:rPr>
              <w:t>- Theo dõi thi đua đoàn viên công đoàn.</w:t>
            </w:r>
          </w:p>
          <w:p w:rsidR="00190F71" w:rsidRPr="005D03FD" w:rsidRDefault="00190F71" w:rsidP="00F32CE8">
            <w:pPr>
              <w:rPr>
                <w:b/>
                <w:sz w:val="28"/>
                <w:szCs w:val="28"/>
              </w:rPr>
            </w:pPr>
            <w:r w:rsidRPr="005D03FD">
              <w:rPr>
                <w:sz w:val="28"/>
                <w:szCs w:val="28"/>
              </w:rPr>
              <w:t>- Thăm hỏi động viên đoàn viên ốm đau.</w:t>
            </w:r>
          </w:p>
        </w:tc>
        <w:tc>
          <w:tcPr>
            <w:tcW w:w="1701" w:type="dxa"/>
            <w:vAlign w:val="center"/>
          </w:tcPr>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B6E47">
            <w:pPr>
              <w:rPr>
                <w:bCs/>
                <w:sz w:val="28"/>
                <w:szCs w:val="28"/>
              </w:rPr>
            </w:pPr>
            <w:r w:rsidRPr="005D03FD">
              <w:rPr>
                <w:bCs/>
                <w:sz w:val="28"/>
                <w:szCs w:val="28"/>
              </w:rPr>
              <w:t>BCHCĐ</w:t>
            </w:r>
          </w:p>
        </w:tc>
      </w:tr>
      <w:tr w:rsidR="00190F71" w:rsidRPr="005D03FD" w:rsidTr="00736115">
        <w:trPr>
          <w:trHeight w:val="4139"/>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t>Tháng 3/202</w:t>
            </w:r>
            <w:r w:rsidRPr="005D03FD">
              <w:rPr>
                <w:b/>
                <w:bCs/>
                <w:sz w:val="28"/>
                <w:szCs w:val="28"/>
                <w:lang w:val="vi-VN"/>
              </w:rPr>
              <w:t>1</w:t>
            </w:r>
          </w:p>
        </w:tc>
        <w:tc>
          <w:tcPr>
            <w:tcW w:w="6820" w:type="dxa"/>
          </w:tcPr>
          <w:p w:rsidR="00190F71" w:rsidRPr="005D03FD" w:rsidRDefault="00190F71" w:rsidP="00F32CE8">
            <w:pPr>
              <w:jc w:val="center"/>
              <w:rPr>
                <w:b/>
                <w:sz w:val="28"/>
                <w:szCs w:val="28"/>
              </w:rPr>
            </w:pPr>
            <w:r w:rsidRPr="005D03FD">
              <w:rPr>
                <w:b/>
                <w:sz w:val="28"/>
                <w:szCs w:val="28"/>
              </w:rPr>
              <w:t>NHIỆT LIỆT CHÀO MỪNG NGÀY QUỐC TẾ PHỤ NỮ 8/3 VÀ NGÀY THÀNH LẬP ĐOÀN TNCSHCM 26/3.</w:t>
            </w:r>
          </w:p>
          <w:p w:rsidR="00EA23D6" w:rsidRPr="005D03FD" w:rsidRDefault="00736115" w:rsidP="00EA23D6">
            <w:pPr>
              <w:jc w:val="center"/>
              <w:rPr>
                <w:color w:val="C00000"/>
                <w:sz w:val="28"/>
                <w:szCs w:val="28"/>
              </w:rPr>
            </w:pPr>
            <w:r>
              <w:rPr>
                <w:color w:val="C00000"/>
                <w:sz w:val="28"/>
                <w:szCs w:val="28"/>
              </w:rPr>
              <w:t>-</w:t>
            </w:r>
            <w:r w:rsidR="00EA23D6" w:rsidRPr="005D03FD">
              <w:rPr>
                <w:color w:val="C00000"/>
                <w:sz w:val="28"/>
                <w:szCs w:val="28"/>
              </w:rPr>
              <w:t>Tăng cường công tác tuyên truyền phòng dịch Covi-19</w:t>
            </w:r>
          </w:p>
          <w:p w:rsidR="00190F71" w:rsidRPr="005D03FD" w:rsidRDefault="00190F71" w:rsidP="00F32CE8">
            <w:pPr>
              <w:rPr>
                <w:sz w:val="28"/>
                <w:szCs w:val="28"/>
              </w:rPr>
            </w:pPr>
            <w:r w:rsidRPr="005D03FD">
              <w:rPr>
                <w:sz w:val="28"/>
                <w:szCs w:val="28"/>
              </w:rPr>
              <w:t>- Tổ chức các hoạt động nhân ngày Quốc tế phụ nữ 8/3 ( Thao giảng chào mừng ngày Quốc tế Phụ Nữ 8/3</w:t>
            </w:r>
          </w:p>
          <w:p w:rsidR="00190F71" w:rsidRPr="005D03FD" w:rsidRDefault="00190F71" w:rsidP="00F32CE8">
            <w:pPr>
              <w:rPr>
                <w:sz w:val="28"/>
                <w:szCs w:val="28"/>
              </w:rPr>
            </w:pPr>
            <w:r w:rsidRPr="005D03FD">
              <w:rPr>
                <w:sz w:val="28"/>
                <w:szCs w:val="28"/>
              </w:rPr>
              <w:t>- Theo dõi thi đua đoàn viên công đoàn.</w:t>
            </w:r>
          </w:p>
          <w:p w:rsidR="00190F71" w:rsidRPr="005D03FD" w:rsidRDefault="00190F71" w:rsidP="00F32CE8">
            <w:pPr>
              <w:rPr>
                <w:sz w:val="28"/>
                <w:szCs w:val="28"/>
              </w:rPr>
            </w:pPr>
            <w:r w:rsidRPr="005D03FD">
              <w:rPr>
                <w:sz w:val="28"/>
                <w:szCs w:val="28"/>
              </w:rPr>
              <w:t>- Tuyên truyền giáo dục tư tưởng chính trị, phẩm chất đạo đức, lối sống trong đoàn viên và học sinh đặc biệt là chống các tệ nạn xã hội.</w:t>
            </w:r>
          </w:p>
          <w:p w:rsidR="00190F71" w:rsidRPr="005D03FD" w:rsidRDefault="00190F71" w:rsidP="00F32CE8">
            <w:pPr>
              <w:rPr>
                <w:sz w:val="28"/>
                <w:szCs w:val="28"/>
              </w:rPr>
            </w:pPr>
            <w:r w:rsidRPr="005D03FD">
              <w:rPr>
                <w:sz w:val="28"/>
                <w:szCs w:val="28"/>
              </w:rPr>
              <w:t>Thăm hỏi động viên đoàn viên ốm đau.</w:t>
            </w:r>
          </w:p>
          <w:p w:rsidR="00190F71" w:rsidRPr="005D03FD" w:rsidRDefault="00190F71" w:rsidP="00F32CE8">
            <w:pPr>
              <w:rPr>
                <w:b/>
                <w:sz w:val="28"/>
                <w:szCs w:val="28"/>
              </w:rPr>
            </w:pPr>
            <w:r w:rsidRPr="005D03FD">
              <w:rPr>
                <w:sz w:val="28"/>
                <w:szCs w:val="28"/>
              </w:rPr>
              <w:t>- Phối hợp với đoàn trường tổ chức các hoạt động chào mừng ngày thành lập đoàn 26/3.</w:t>
            </w:r>
          </w:p>
        </w:tc>
        <w:tc>
          <w:tcPr>
            <w:tcW w:w="1701" w:type="dxa"/>
            <w:vAlign w:val="center"/>
          </w:tcPr>
          <w:p w:rsidR="00190F71" w:rsidRPr="005D03FD" w:rsidRDefault="00190F71"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BCHCĐ</w:t>
            </w:r>
          </w:p>
        </w:tc>
      </w:tr>
      <w:tr w:rsidR="00190F71" w:rsidRPr="005D03FD" w:rsidTr="00736115">
        <w:trPr>
          <w:trHeight w:val="1134"/>
        </w:trPr>
        <w:tc>
          <w:tcPr>
            <w:tcW w:w="1464" w:type="dxa"/>
            <w:vAlign w:val="center"/>
          </w:tcPr>
          <w:p w:rsidR="00190F71" w:rsidRPr="005D03FD" w:rsidRDefault="00190F71" w:rsidP="00F32CE8">
            <w:pPr>
              <w:jc w:val="center"/>
              <w:rPr>
                <w:b/>
                <w:bCs/>
                <w:sz w:val="28"/>
                <w:szCs w:val="28"/>
              </w:rPr>
            </w:pPr>
          </w:p>
          <w:p w:rsidR="00190F71" w:rsidRPr="005D03FD" w:rsidRDefault="00C853D0" w:rsidP="00F32CE8">
            <w:pPr>
              <w:jc w:val="center"/>
              <w:rPr>
                <w:b/>
                <w:bCs/>
                <w:sz w:val="28"/>
                <w:szCs w:val="28"/>
                <w:lang w:val="vi-VN"/>
              </w:rPr>
            </w:pPr>
            <w:r w:rsidRPr="005D03FD">
              <w:rPr>
                <w:b/>
                <w:bCs/>
                <w:sz w:val="28"/>
                <w:szCs w:val="28"/>
              </w:rPr>
              <w:t>Tháng 4/202</w:t>
            </w:r>
            <w:r w:rsidRPr="005D03FD">
              <w:rPr>
                <w:b/>
                <w:bCs/>
                <w:sz w:val="28"/>
                <w:szCs w:val="28"/>
                <w:lang w:val="vi-VN"/>
              </w:rPr>
              <w:t>1</w:t>
            </w:r>
          </w:p>
          <w:p w:rsidR="00190F71" w:rsidRPr="005D03FD" w:rsidRDefault="00190F71" w:rsidP="00F32CE8">
            <w:pPr>
              <w:jc w:val="center"/>
              <w:rPr>
                <w:b/>
                <w:bCs/>
                <w:sz w:val="28"/>
                <w:szCs w:val="28"/>
              </w:rPr>
            </w:pPr>
          </w:p>
        </w:tc>
        <w:tc>
          <w:tcPr>
            <w:tcW w:w="6820" w:type="dxa"/>
          </w:tcPr>
          <w:p w:rsidR="00190F71" w:rsidRPr="005D03FD" w:rsidRDefault="00190F71" w:rsidP="00F32CE8">
            <w:pPr>
              <w:rPr>
                <w:b/>
                <w:sz w:val="28"/>
                <w:szCs w:val="28"/>
              </w:rPr>
            </w:pPr>
            <w:r w:rsidRPr="005D03FD">
              <w:rPr>
                <w:b/>
                <w:sz w:val="28"/>
                <w:szCs w:val="28"/>
              </w:rPr>
              <w:t>KỈ NIỆM NGÀY GIẢI PHÓNG HOÀN TOÀN MIỀN NAM 30/4.</w:t>
            </w:r>
          </w:p>
          <w:p w:rsidR="00EA23D6" w:rsidRPr="005D03FD" w:rsidRDefault="00736115" w:rsidP="00EA23D6">
            <w:pPr>
              <w:jc w:val="center"/>
              <w:rPr>
                <w:color w:val="C00000"/>
                <w:sz w:val="28"/>
                <w:szCs w:val="28"/>
              </w:rPr>
            </w:pPr>
            <w:r>
              <w:rPr>
                <w:color w:val="C00000"/>
                <w:sz w:val="28"/>
                <w:szCs w:val="28"/>
              </w:rPr>
              <w:t xml:space="preserve">- </w:t>
            </w:r>
            <w:r w:rsidR="00EA23D6" w:rsidRPr="005D03FD">
              <w:rPr>
                <w:color w:val="C00000"/>
                <w:sz w:val="28"/>
                <w:szCs w:val="28"/>
              </w:rPr>
              <w:t>Tăng cường công tác tuyên truyền phòng dịch Covi-19</w:t>
            </w:r>
          </w:p>
          <w:p w:rsidR="00190F71" w:rsidRPr="005D03FD" w:rsidRDefault="00190F71" w:rsidP="00F32CE8">
            <w:pPr>
              <w:rPr>
                <w:sz w:val="28"/>
                <w:szCs w:val="28"/>
              </w:rPr>
            </w:pPr>
            <w:r w:rsidRPr="005D03FD">
              <w:rPr>
                <w:sz w:val="28"/>
                <w:szCs w:val="28"/>
              </w:rPr>
              <w:t>-</w:t>
            </w:r>
            <w:r w:rsidR="00736115">
              <w:rPr>
                <w:sz w:val="28"/>
                <w:szCs w:val="28"/>
              </w:rPr>
              <w:t xml:space="preserve"> </w:t>
            </w:r>
            <w:r w:rsidRPr="005D03FD">
              <w:rPr>
                <w:sz w:val="28"/>
                <w:szCs w:val="28"/>
              </w:rPr>
              <w:t>Tuyên truyền kỉ niệm ngày giải phóng miền Nam 30/4</w:t>
            </w:r>
          </w:p>
          <w:p w:rsidR="00190F71" w:rsidRPr="005D03FD" w:rsidRDefault="00736115" w:rsidP="00F32CE8">
            <w:pPr>
              <w:rPr>
                <w:sz w:val="28"/>
                <w:szCs w:val="28"/>
              </w:rPr>
            </w:pPr>
            <w:r>
              <w:rPr>
                <w:sz w:val="28"/>
                <w:szCs w:val="28"/>
              </w:rPr>
              <w:t xml:space="preserve"> </w:t>
            </w:r>
            <w:r w:rsidR="00190F71" w:rsidRPr="005D03FD">
              <w:rPr>
                <w:sz w:val="28"/>
                <w:szCs w:val="28"/>
              </w:rPr>
              <w:t xml:space="preserve">-Động viên GV và HS nâng cao chất lượng dạy học chuẩn </w:t>
            </w:r>
            <w:r w:rsidR="00190F71" w:rsidRPr="005D03FD">
              <w:rPr>
                <w:sz w:val="28"/>
                <w:szCs w:val="28"/>
              </w:rPr>
              <w:lastRenderedPageBreak/>
              <w:t>bị ôn luyện tốt để thi cuối năm.</w:t>
            </w:r>
          </w:p>
          <w:p w:rsidR="00190F71" w:rsidRPr="005D03FD" w:rsidRDefault="00190F71" w:rsidP="00F32CE8">
            <w:pPr>
              <w:rPr>
                <w:sz w:val="28"/>
                <w:szCs w:val="28"/>
              </w:rPr>
            </w:pPr>
            <w:r w:rsidRPr="005D03FD">
              <w:rPr>
                <w:sz w:val="28"/>
                <w:szCs w:val="28"/>
              </w:rPr>
              <w:t>-</w:t>
            </w:r>
            <w:r w:rsidR="00736115">
              <w:rPr>
                <w:sz w:val="28"/>
                <w:szCs w:val="28"/>
              </w:rPr>
              <w:t xml:space="preserve"> </w:t>
            </w:r>
            <w:r w:rsidRPr="005D03FD">
              <w:rPr>
                <w:sz w:val="28"/>
                <w:szCs w:val="28"/>
              </w:rPr>
              <w:t xml:space="preserve">Động viên CĐV bồi dưỡng cho HS năng khiếu và phụ đạo HS yếu đạt kết quả cao. </w:t>
            </w:r>
          </w:p>
          <w:p w:rsidR="00190F71" w:rsidRPr="005D03FD" w:rsidRDefault="00190F71" w:rsidP="00F32CE8">
            <w:pPr>
              <w:rPr>
                <w:sz w:val="28"/>
                <w:szCs w:val="28"/>
              </w:rPr>
            </w:pPr>
            <w:r w:rsidRPr="005D03FD">
              <w:rPr>
                <w:sz w:val="28"/>
                <w:szCs w:val="28"/>
              </w:rPr>
              <w:t>- Thăm hỏi động viên đoàn viên ốm đau.</w:t>
            </w:r>
          </w:p>
        </w:tc>
        <w:tc>
          <w:tcPr>
            <w:tcW w:w="1701" w:type="dxa"/>
            <w:vAlign w:val="center"/>
          </w:tcPr>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BCHCĐ</w:t>
            </w:r>
          </w:p>
        </w:tc>
      </w:tr>
      <w:tr w:rsidR="00190F71" w:rsidRPr="005D03FD" w:rsidTr="00736115">
        <w:trPr>
          <w:trHeight w:val="416"/>
        </w:trPr>
        <w:tc>
          <w:tcPr>
            <w:tcW w:w="1464" w:type="dxa"/>
            <w:vAlign w:val="center"/>
          </w:tcPr>
          <w:p w:rsidR="00190F71" w:rsidRPr="005D03FD" w:rsidRDefault="00C853D0" w:rsidP="00F32CE8">
            <w:pPr>
              <w:jc w:val="center"/>
              <w:rPr>
                <w:b/>
                <w:bCs/>
                <w:sz w:val="28"/>
                <w:szCs w:val="28"/>
                <w:lang w:val="vi-VN"/>
              </w:rPr>
            </w:pPr>
            <w:r w:rsidRPr="005D03FD">
              <w:rPr>
                <w:b/>
                <w:bCs/>
                <w:sz w:val="28"/>
                <w:szCs w:val="28"/>
              </w:rPr>
              <w:lastRenderedPageBreak/>
              <w:t>Tháng 5/202</w:t>
            </w:r>
            <w:r w:rsidRPr="005D03FD">
              <w:rPr>
                <w:b/>
                <w:bCs/>
                <w:sz w:val="28"/>
                <w:szCs w:val="28"/>
                <w:lang w:val="vi-VN"/>
              </w:rPr>
              <w:t>1</w:t>
            </w:r>
          </w:p>
          <w:p w:rsidR="00190F71" w:rsidRPr="005D03FD" w:rsidRDefault="00190F71" w:rsidP="00F32CE8">
            <w:pPr>
              <w:jc w:val="center"/>
              <w:rPr>
                <w:b/>
                <w:bCs/>
                <w:sz w:val="28"/>
                <w:szCs w:val="28"/>
              </w:rPr>
            </w:pPr>
          </w:p>
        </w:tc>
        <w:tc>
          <w:tcPr>
            <w:tcW w:w="6820" w:type="dxa"/>
          </w:tcPr>
          <w:p w:rsidR="00190F71" w:rsidRPr="005D03FD" w:rsidRDefault="00190F71" w:rsidP="00F32CE8">
            <w:pPr>
              <w:pStyle w:val="Footer"/>
              <w:shd w:val="clear" w:color="auto" w:fill="FFFFFF"/>
              <w:tabs>
                <w:tab w:val="clear" w:pos="4513"/>
                <w:tab w:val="clear" w:pos="9026"/>
              </w:tabs>
              <w:rPr>
                <w:b/>
                <w:sz w:val="28"/>
                <w:szCs w:val="28"/>
              </w:rPr>
            </w:pPr>
            <w:r w:rsidRPr="005D03FD">
              <w:rPr>
                <w:b/>
                <w:sz w:val="28"/>
                <w:szCs w:val="28"/>
              </w:rPr>
              <w:t>KỈ NIỆM QUỐC TẾ LAO ĐỘNG 1/5 VÀ NGÀY SINH BÁC HỒ KÍNH YÊU 19/5.</w:t>
            </w:r>
          </w:p>
          <w:p w:rsidR="00EA23D6" w:rsidRPr="005D03FD" w:rsidRDefault="00736115" w:rsidP="00905141">
            <w:pPr>
              <w:rPr>
                <w:color w:val="C00000"/>
                <w:sz w:val="28"/>
                <w:szCs w:val="28"/>
              </w:rPr>
            </w:pPr>
            <w:r>
              <w:rPr>
                <w:color w:val="C00000"/>
                <w:sz w:val="28"/>
                <w:szCs w:val="28"/>
              </w:rPr>
              <w:t>-</w:t>
            </w:r>
            <w:r w:rsidR="00EA23D6" w:rsidRPr="005D03FD">
              <w:rPr>
                <w:color w:val="C00000"/>
                <w:sz w:val="28"/>
                <w:szCs w:val="28"/>
              </w:rPr>
              <w:t>Vận động CĐV tổ chức ôn tập để thi học kì 2 đạt kết quả cao.</w:t>
            </w:r>
          </w:p>
          <w:p w:rsidR="00905141" w:rsidRPr="005D03FD" w:rsidRDefault="00905141" w:rsidP="00905141">
            <w:pPr>
              <w:jc w:val="center"/>
              <w:rPr>
                <w:color w:val="C00000"/>
                <w:sz w:val="28"/>
                <w:szCs w:val="28"/>
              </w:rPr>
            </w:pPr>
            <w:r w:rsidRPr="005D03FD">
              <w:rPr>
                <w:color w:val="C00000"/>
                <w:sz w:val="28"/>
                <w:szCs w:val="28"/>
              </w:rPr>
              <w:t>Tăng cường công tác tuyên truyền phòng dịch Covi-19</w:t>
            </w:r>
          </w:p>
          <w:p w:rsidR="00190F71" w:rsidRPr="005D03FD" w:rsidRDefault="00190F71" w:rsidP="00F32CE8">
            <w:pPr>
              <w:pStyle w:val="Footer"/>
              <w:shd w:val="clear" w:color="auto" w:fill="FFFFFF"/>
              <w:tabs>
                <w:tab w:val="clear" w:pos="4513"/>
                <w:tab w:val="clear" w:pos="9026"/>
              </w:tabs>
              <w:rPr>
                <w:sz w:val="28"/>
                <w:szCs w:val="28"/>
              </w:rPr>
            </w:pPr>
            <w:r w:rsidRPr="005D03FD">
              <w:rPr>
                <w:sz w:val="28"/>
                <w:szCs w:val="28"/>
              </w:rPr>
              <w:t xml:space="preserve"> Chuẩn bị tổng kết hoạt động Công đoàn. Báo cáo TK và gửi hồ sơ thi đua về LĐLĐ. </w:t>
            </w:r>
          </w:p>
          <w:p w:rsidR="00190F71" w:rsidRPr="005D03FD" w:rsidRDefault="00190F71" w:rsidP="00F32CE8">
            <w:pPr>
              <w:pStyle w:val="Footer"/>
              <w:shd w:val="clear" w:color="auto" w:fill="FFFFFF"/>
              <w:tabs>
                <w:tab w:val="clear" w:pos="4513"/>
                <w:tab w:val="clear" w:pos="9026"/>
              </w:tabs>
              <w:rPr>
                <w:sz w:val="28"/>
                <w:szCs w:val="28"/>
              </w:rPr>
            </w:pPr>
            <w:r w:rsidRPr="005D03FD">
              <w:rPr>
                <w:sz w:val="28"/>
                <w:szCs w:val="28"/>
              </w:rPr>
              <w:t>- Đánh giá công tác thi đua công đoàn cuối năm.</w:t>
            </w:r>
          </w:p>
          <w:p w:rsidR="00190F71" w:rsidRPr="005D03FD" w:rsidRDefault="00190F71" w:rsidP="00F32CE8">
            <w:pPr>
              <w:pStyle w:val="Footer"/>
              <w:shd w:val="clear" w:color="auto" w:fill="FFFFFF"/>
              <w:tabs>
                <w:tab w:val="clear" w:pos="4513"/>
                <w:tab w:val="clear" w:pos="9026"/>
              </w:tabs>
              <w:rPr>
                <w:sz w:val="28"/>
                <w:szCs w:val="28"/>
              </w:rPr>
            </w:pPr>
            <w:r w:rsidRPr="005D03FD">
              <w:rPr>
                <w:sz w:val="28"/>
                <w:szCs w:val="28"/>
              </w:rPr>
              <w:t>- Tổng kết hoạt động công đoàn cơ sở trong năm học.</w:t>
            </w:r>
          </w:p>
          <w:p w:rsidR="00190F71" w:rsidRPr="005D03FD" w:rsidRDefault="00736115" w:rsidP="00F32CE8">
            <w:pPr>
              <w:pStyle w:val="Footer"/>
              <w:shd w:val="clear" w:color="auto" w:fill="FFFFFF"/>
              <w:tabs>
                <w:tab w:val="clear" w:pos="4513"/>
                <w:tab w:val="clear" w:pos="9026"/>
              </w:tabs>
              <w:rPr>
                <w:sz w:val="28"/>
                <w:szCs w:val="28"/>
              </w:rPr>
            </w:pPr>
            <w:r>
              <w:rPr>
                <w:sz w:val="28"/>
                <w:szCs w:val="28"/>
              </w:rPr>
              <w:t>-</w:t>
            </w:r>
            <w:r w:rsidR="00190F71" w:rsidRPr="005D03FD">
              <w:rPr>
                <w:sz w:val="28"/>
                <w:szCs w:val="28"/>
              </w:rPr>
              <w:t xml:space="preserve"> Thăm hỏi động viên đoàn viên ốm đau</w:t>
            </w:r>
          </w:p>
          <w:p w:rsidR="00190F71" w:rsidRPr="005D03FD" w:rsidRDefault="00190F71" w:rsidP="00344463">
            <w:pPr>
              <w:rPr>
                <w:sz w:val="28"/>
                <w:szCs w:val="28"/>
              </w:rPr>
            </w:pPr>
            <w:r w:rsidRPr="005D03FD">
              <w:rPr>
                <w:sz w:val="28"/>
                <w:szCs w:val="28"/>
              </w:rPr>
              <w:t>- Xét nâng lương 6 tháng đầu năm 202</w:t>
            </w:r>
            <w:r w:rsidR="00344463" w:rsidRPr="005D03FD">
              <w:rPr>
                <w:sz w:val="28"/>
                <w:szCs w:val="28"/>
              </w:rPr>
              <w:t>1</w:t>
            </w:r>
            <w:r w:rsidRPr="005D03FD">
              <w:rPr>
                <w:sz w:val="28"/>
                <w:szCs w:val="28"/>
              </w:rPr>
              <w:t>.</w:t>
            </w:r>
          </w:p>
        </w:tc>
        <w:tc>
          <w:tcPr>
            <w:tcW w:w="1701" w:type="dxa"/>
            <w:vAlign w:val="center"/>
          </w:tcPr>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p>
          <w:p w:rsidR="00190F71" w:rsidRPr="005D03FD" w:rsidRDefault="00190F71" w:rsidP="00F32CE8">
            <w:pPr>
              <w:jc w:val="center"/>
              <w:rPr>
                <w:bCs/>
                <w:sz w:val="28"/>
                <w:szCs w:val="28"/>
              </w:rPr>
            </w:pPr>
            <w:r w:rsidRPr="005D03FD">
              <w:rPr>
                <w:bCs/>
                <w:sz w:val="28"/>
                <w:szCs w:val="28"/>
              </w:rPr>
              <w:t>BCHCĐ</w:t>
            </w:r>
          </w:p>
        </w:tc>
      </w:tr>
      <w:tr w:rsidR="00190F71" w:rsidRPr="005D03FD" w:rsidTr="00736115">
        <w:trPr>
          <w:trHeight w:val="1412"/>
        </w:trPr>
        <w:tc>
          <w:tcPr>
            <w:tcW w:w="1464" w:type="dxa"/>
            <w:vAlign w:val="center"/>
          </w:tcPr>
          <w:p w:rsidR="00190F71" w:rsidRPr="005D03FD" w:rsidRDefault="00190F71" w:rsidP="00F32CE8">
            <w:pPr>
              <w:jc w:val="center"/>
              <w:rPr>
                <w:b/>
                <w:bCs/>
                <w:sz w:val="28"/>
                <w:szCs w:val="28"/>
              </w:rPr>
            </w:pPr>
            <w:r w:rsidRPr="005D03FD">
              <w:rPr>
                <w:b/>
                <w:bCs/>
                <w:sz w:val="28"/>
                <w:szCs w:val="28"/>
              </w:rPr>
              <w:t xml:space="preserve">Tháng </w:t>
            </w:r>
          </w:p>
          <w:p w:rsidR="00190F71" w:rsidRPr="005D03FD" w:rsidRDefault="00EA23D6" w:rsidP="00EA23D6">
            <w:pPr>
              <w:jc w:val="center"/>
              <w:rPr>
                <w:b/>
                <w:bCs/>
                <w:sz w:val="28"/>
                <w:szCs w:val="28"/>
                <w:lang w:val="vi-VN"/>
              </w:rPr>
            </w:pPr>
            <w:r w:rsidRPr="005D03FD">
              <w:rPr>
                <w:b/>
                <w:bCs/>
                <w:sz w:val="28"/>
                <w:szCs w:val="28"/>
              </w:rPr>
              <w:t>6,7</w:t>
            </w:r>
            <w:r w:rsidR="00190F71" w:rsidRPr="005D03FD">
              <w:rPr>
                <w:b/>
                <w:bCs/>
                <w:sz w:val="28"/>
                <w:szCs w:val="28"/>
              </w:rPr>
              <w:t>/</w:t>
            </w:r>
            <w:r w:rsidR="00C853D0" w:rsidRPr="005D03FD">
              <w:rPr>
                <w:b/>
                <w:bCs/>
                <w:sz w:val="28"/>
                <w:szCs w:val="28"/>
              </w:rPr>
              <w:t>202</w:t>
            </w:r>
            <w:r w:rsidR="00C853D0" w:rsidRPr="005D03FD">
              <w:rPr>
                <w:b/>
                <w:bCs/>
                <w:sz w:val="28"/>
                <w:szCs w:val="28"/>
                <w:lang w:val="vi-VN"/>
              </w:rPr>
              <w:t>1</w:t>
            </w:r>
          </w:p>
        </w:tc>
        <w:tc>
          <w:tcPr>
            <w:tcW w:w="6820" w:type="dxa"/>
          </w:tcPr>
          <w:p w:rsidR="00190F71" w:rsidRPr="005D03FD" w:rsidRDefault="00736115" w:rsidP="00F32CE8">
            <w:pPr>
              <w:pStyle w:val="Footer"/>
              <w:shd w:val="clear" w:color="auto" w:fill="FFFFFF"/>
              <w:tabs>
                <w:tab w:val="clear" w:pos="4513"/>
                <w:tab w:val="clear" w:pos="9026"/>
              </w:tabs>
              <w:rPr>
                <w:sz w:val="28"/>
                <w:szCs w:val="28"/>
              </w:rPr>
            </w:pPr>
            <w:r>
              <w:rPr>
                <w:sz w:val="28"/>
                <w:szCs w:val="28"/>
              </w:rPr>
              <w:t xml:space="preserve">- </w:t>
            </w:r>
            <w:r w:rsidR="00190F71" w:rsidRPr="005D03FD">
              <w:rPr>
                <w:sz w:val="28"/>
                <w:szCs w:val="28"/>
              </w:rPr>
              <w:t>Chuẩn bị cho năm học mới</w:t>
            </w:r>
            <w:r>
              <w:rPr>
                <w:sz w:val="28"/>
                <w:szCs w:val="28"/>
              </w:rPr>
              <w:t xml:space="preserve"> 2021-2022</w:t>
            </w:r>
          </w:p>
          <w:p w:rsidR="00190F71" w:rsidRPr="005D03FD" w:rsidRDefault="00190F71" w:rsidP="00F32CE8">
            <w:pPr>
              <w:pStyle w:val="Footer"/>
              <w:shd w:val="clear" w:color="auto" w:fill="FFFFFF"/>
              <w:tabs>
                <w:tab w:val="clear" w:pos="4513"/>
                <w:tab w:val="clear" w:pos="9026"/>
              </w:tabs>
              <w:rPr>
                <w:sz w:val="28"/>
                <w:szCs w:val="28"/>
              </w:rPr>
            </w:pPr>
            <w:r w:rsidRPr="005D03FD">
              <w:rPr>
                <w:sz w:val="28"/>
                <w:szCs w:val="28"/>
              </w:rPr>
              <w:t xml:space="preserve">- Động viên CĐV làm tốt công tác trực hè. </w:t>
            </w:r>
          </w:p>
          <w:p w:rsidR="00190F71" w:rsidRPr="005D03FD" w:rsidRDefault="00190F71" w:rsidP="00F32CE8">
            <w:pPr>
              <w:pStyle w:val="Footer"/>
              <w:shd w:val="clear" w:color="auto" w:fill="FFFFFF"/>
              <w:tabs>
                <w:tab w:val="clear" w:pos="4513"/>
                <w:tab w:val="clear" w:pos="9026"/>
              </w:tabs>
              <w:rPr>
                <w:sz w:val="28"/>
                <w:szCs w:val="28"/>
              </w:rPr>
            </w:pPr>
            <w:r w:rsidRPr="005D03FD">
              <w:rPr>
                <w:sz w:val="28"/>
                <w:szCs w:val="28"/>
              </w:rPr>
              <w:t>- Thăm hỏi động viên đoàn viên ốm đau.</w:t>
            </w:r>
          </w:p>
          <w:p w:rsidR="00190F71" w:rsidRPr="005D03FD" w:rsidRDefault="00190F71" w:rsidP="00736115">
            <w:pPr>
              <w:pStyle w:val="Footer"/>
              <w:shd w:val="clear" w:color="auto" w:fill="FFFFFF"/>
              <w:tabs>
                <w:tab w:val="clear" w:pos="4513"/>
                <w:tab w:val="clear" w:pos="9026"/>
              </w:tabs>
              <w:rPr>
                <w:sz w:val="28"/>
                <w:szCs w:val="28"/>
              </w:rPr>
            </w:pPr>
            <w:r w:rsidRPr="005D03FD">
              <w:rPr>
                <w:sz w:val="28"/>
                <w:szCs w:val="28"/>
              </w:rPr>
              <w:t>- Tham gia tuyển sinh năm học: 202</w:t>
            </w:r>
            <w:r w:rsidR="00344463" w:rsidRPr="005D03FD">
              <w:rPr>
                <w:sz w:val="28"/>
                <w:szCs w:val="28"/>
              </w:rPr>
              <w:t>1</w:t>
            </w:r>
            <w:r w:rsidRPr="005D03FD">
              <w:rPr>
                <w:sz w:val="28"/>
                <w:szCs w:val="28"/>
              </w:rPr>
              <w:t>-202</w:t>
            </w:r>
            <w:r w:rsidR="00344463" w:rsidRPr="005D03FD">
              <w:rPr>
                <w:sz w:val="28"/>
                <w:szCs w:val="28"/>
              </w:rPr>
              <w:t>2</w:t>
            </w:r>
            <w:r w:rsidRPr="005D03FD">
              <w:rPr>
                <w:sz w:val="28"/>
                <w:szCs w:val="28"/>
              </w:rPr>
              <w:t>.</w:t>
            </w:r>
          </w:p>
        </w:tc>
        <w:tc>
          <w:tcPr>
            <w:tcW w:w="1701" w:type="dxa"/>
            <w:vAlign w:val="center"/>
          </w:tcPr>
          <w:p w:rsidR="00190F71" w:rsidRPr="005D03FD" w:rsidRDefault="00190F71" w:rsidP="00FB6E47">
            <w:pPr>
              <w:rPr>
                <w:bCs/>
                <w:sz w:val="28"/>
                <w:szCs w:val="28"/>
              </w:rPr>
            </w:pPr>
            <w:r w:rsidRPr="005D03FD">
              <w:rPr>
                <w:bCs/>
                <w:sz w:val="28"/>
                <w:szCs w:val="28"/>
              </w:rPr>
              <w:t>BCHCĐ</w:t>
            </w:r>
          </w:p>
        </w:tc>
      </w:tr>
    </w:tbl>
    <w:p w:rsidR="00190F71" w:rsidRPr="005D03FD" w:rsidRDefault="00190F71" w:rsidP="00190F71">
      <w:pPr>
        <w:rPr>
          <w:vanish/>
          <w:sz w:val="28"/>
          <w:szCs w:val="28"/>
        </w:rPr>
      </w:pPr>
    </w:p>
    <w:tbl>
      <w:tblPr>
        <w:tblpPr w:leftFromText="180" w:rightFromText="180" w:vertAnchor="text" w:horzAnchor="page" w:tblpX="1504" w:tblpY="263"/>
        <w:tblW w:w="0" w:type="auto"/>
        <w:tblInd w:w="0" w:type="dxa"/>
        <w:tblLayout w:type="fixed"/>
        <w:tblLook w:val="0000" w:firstRow="0" w:lastRow="0" w:firstColumn="0" w:lastColumn="0" w:noHBand="0" w:noVBand="0"/>
      </w:tblPr>
      <w:tblGrid>
        <w:gridCol w:w="3855"/>
        <w:gridCol w:w="291"/>
        <w:gridCol w:w="5183"/>
        <w:gridCol w:w="500"/>
      </w:tblGrid>
      <w:tr w:rsidR="00190F71" w:rsidRPr="005D03FD">
        <w:trPr>
          <w:gridAfter w:val="1"/>
          <w:wAfter w:w="500" w:type="dxa"/>
          <w:trHeight w:val="2617"/>
        </w:trPr>
        <w:tc>
          <w:tcPr>
            <w:tcW w:w="3855" w:type="dxa"/>
          </w:tcPr>
          <w:p w:rsidR="00190F71" w:rsidRPr="005D03FD" w:rsidRDefault="00190F71">
            <w:pPr>
              <w:spacing w:after="60"/>
              <w:rPr>
                <w:b/>
                <w:i/>
                <w:color w:val="000000"/>
                <w:sz w:val="28"/>
                <w:szCs w:val="28"/>
                <w:lang w:val="nl-NL"/>
              </w:rPr>
            </w:pPr>
            <w:r w:rsidRPr="005D03FD">
              <w:rPr>
                <w:b/>
                <w:i/>
                <w:color w:val="000000"/>
                <w:sz w:val="28"/>
                <w:szCs w:val="28"/>
                <w:lang w:val="nl-NL"/>
              </w:rPr>
              <w:t>Nơi nhận:</w:t>
            </w:r>
          </w:p>
          <w:p w:rsidR="00190F71" w:rsidRPr="005D03FD" w:rsidRDefault="00190F71">
            <w:pPr>
              <w:jc w:val="both"/>
              <w:rPr>
                <w:color w:val="000000"/>
                <w:sz w:val="28"/>
                <w:szCs w:val="28"/>
                <w:lang w:val="nl-NL"/>
              </w:rPr>
            </w:pPr>
            <w:r w:rsidRPr="005D03FD">
              <w:rPr>
                <w:color w:val="000000"/>
                <w:sz w:val="28"/>
                <w:szCs w:val="28"/>
                <w:lang w:val="nl-NL"/>
              </w:rPr>
              <w:t>-</w:t>
            </w:r>
            <w:r w:rsidRPr="005D03FD">
              <w:rPr>
                <w:color w:val="000000"/>
                <w:sz w:val="28"/>
                <w:szCs w:val="28"/>
              </w:rPr>
              <w:t xml:space="preserve"> LĐLĐ</w:t>
            </w:r>
            <w:r w:rsidRPr="005D03FD">
              <w:rPr>
                <w:color w:val="000000"/>
                <w:sz w:val="28"/>
                <w:szCs w:val="28"/>
                <w:lang w:val="nl-NL"/>
              </w:rPr>
              <w:t xml:space="preserve"> Cưmgar;</w:t>
            </w:r>
            <w:r w:rsidRPr="005D03FD">
              <w:rPr>
                <w:color w:val="000000"/>
                <w:sz w:val="28"/>
                <w:szCs w:val="28"/>
              </w:rPr>
              <w:t xml:space="preserve"> (B/c)</w:t>
            </w:r>
          </w:p>
          <w:p w:rsidR="00190F71" w:rsidRPr="005D03FD" w:rsidRDefault="00190F71">
            <w:pPr>
              <w:jc w:val="both"/>
              <w:rPr>
                <w:color w:val="000000"/>
                <w:sz w:val="28"/>
                <w:szCs w:val="28"/>
              </w:rPr>
            </w:pPr>
            <w:r w:rsidRPr="005D03FD">
              <w:rPr>
                <w:color w:val="000000"/>
                <w:sz w:val="28"/>
                <w:szCs w:val="28"/>
              </w:rPr>
              <w:t>- Chi Bộ;       (B/c)</w:t>
            </w:r>
          </w:p>
          <w:p w:rsidR="00190F71" w:rsidRPr="005D03FD" w:rsidRDefault="00190F71">
            <w:pPr>
              <w:jc w:val="both"/>
              <w:rPr>
                <w:color w:val="000000"/>
                <w:sz w:val="28"/>
                <w:szCs w:val="28"/>
                <w:lang w:val="nl-NL"/>
              </w:rPr>
            </w:pPr>
            <w:r w:rsidRPr="005D03FD">
              <w:rPr>
                <w:sz w:val="28"/>
                <w:szCs w:val="28"/>
                <w:lang w:val="nl-NL"/>
              </w:rPr>
              <w:t>- UVBCH, UVUBKT;</w:t>
            </w:r>
            <w:r w:rsidRPr="005D03FD">
              <w:rPr>
                <w:sz w:val="28"/>
                <w:szCs w:val="28"/>
              </w:rPr>
              <w:t xml:space="preserve"> (T/h)</w:t>
            </w:r>
          </w:p>
          <w:p w:rsidR="00190F71" w:rsidRPr="005D03FD" w:rsidRDefault="00190F71">
            <w:pPr>
              <w:spacing w:line="360" w:lineRule="auto"/>
              <w:jc w:val="both"/>
              <w:rPr>
                <w:b/>
                <w:i/>
                <w:color w:val="000000"/>
                <w:sz w:val="28"/>
                <w:szCs w:val="28"/>
              </w:rPr>
            </w:pPr>
            <w:r w:rsidRPr="005D03FD">
              <w:rPr>
                <w:color w:val="000000"/>
                <w:sz w:val="28"/>
                <w:szCs w:val="28"/>
                <w:lang w:val="nl-NL"/>
              </w:rPr>
              <w:t>- Lưu: CĐCS</w:t>
            </w:r>
            <w:r w:rsidRPr="005D03FD">
              <w:rPr>
                <w:color w:val="000000"/>
                <w:sz w:val="28"/>
                <w:szCs w:val="28"/>
              </w:rPr>
              <w:t>.</w:t>
            </w:r>
          </w:p>
        </w:tc>
        <w:tc>
          <w:tcPr>
            <w:tcW w:w="5474" w:type="dxa"/>
            <w:gridSpan w:val="2"/>
          </w:tcPr>
          <w:p w:rsidR="00190F71" w:rsidRPr="005D03FD" w:rsidRDefault="00DE210B">
            <w:pPr>
              <w:spacing w:line="360" w:lineRule="auto"/>
              <w:jc w:val="center"/>
              <w:rPr>
                <w:b/>
                <w:bCs/>
                <w:color w:val="000000"/>
                <w:sz w:val="28"/>
                <w:szCs w:val="28"/>
                <w:lang w:val="nl-NL"/>
              </w:rPr>
            </w:pPr>
            <w:r>
              <w:rPr>
                <w:b/>
                <w:bCs/>
                <w:color w:val="000000"/>
                <w:sz w:val="28"/>
                <w:szCs w:val="28"/>
              </w:rPr>
              <w:t xml:space="preserve">              </w:t>
            </w:r>
            <w:r w:rsidR="00190F71" w:rsidRPr="005D03FD">
              <w:rPr>
                <w:b/>
                <w:bCs/>
                <w:color w:val="000000"/>
                <w:sz w:val="28"/>
                <w:szCs w:val="28"/>
              </w:rPr>
              <w:t xml:space="preserve"> </w:t>
            </w:r>
            <w:r w:rsidR="00190F71" w:rsidRPr="005D03FD">
              <w:rPr>
                <w:b/>
                <w:bCs/>
                <w:color w:val="000000"/>
                <w:sz w:val="28"/>
                <w:szCs w:val="28"/>
                <w:lang w:val="nl-NL"/>
              </w:rPr>
              <w:t>TM. BAN CHẤP HÀNH</w:t>
            </w:r>
          </w:p>
          <w:p w:rsidR="00190F71" w:rsidRPr="005D03FD" w:rsidRDefault="00DE210B">
            <w:pPr>
              <w:spacing w:line="360" w:lineRule="auto"/>
              <w:jc w:val="center"/>
              <w:rPr>
                <w:b/>
                <w:bCs/>
                <w:color w:val="000000"/>
                <w:sz w:val="28"/>
                <w:szCs w:val="28"/>
                <w:vertAlign w:val="subscript"/>
                <w:lang w:val="nl-NL"/>
              </w:rPr>
            </w:pPr>
            <w:r>
              <w:rPr>
                <w:b/>
                <w:bCs/>
                <w:color w:val="000000"/>
                <w:sz w:val="28"/>
                <w:szCs w:val="28"/>
              </w:rPr>
              <w:t xml:space="preserve">            </w:t>
            </w:r>
            <w:r w:rsidR="00190F71" w:rsidRPr="005D03FD">
              <w:rPr>
                <w:b/>
                <w:bCs/>
                <w:color w:val="000000"/>
                <w:sz w:val="28"/>
                <w:szCs w:val="28"/>
                <w:lang w:val="nl-NL"/>
              </w:rPr>
              <w:t>CHỦ TỊCH</w:t>
            </w:r>
          </w:p>
          <w:p w:rsidR="00190F71" w:rsidRPr="005D03FD" w:rsidRDefault="00190F71">
            <w:pPr>
              <w:spacing w:after="60" w:line="360" w:lineRule="auto"/>
              <w:jc w:val="both"/>
              <w:rPr>
                <w:b/>
                <w:bCs/>
                <w:color w:val="000000"/>
                <w:sz w:val="28"/>
                <w:szCs w:val="28"/>
                <w:vertAlign w:val="subscript"/>
                <w:lang w:val="nl-NL"/>
              </w:rPr>
            </w:pPr>
          </w:p>
          <w:p w:rsidR="00190F71" w:rsidRPr="005D03FD" w:rsidRDefault="00DE210B">
            <w:pPr>
              <w:spacing w:after="60" w:line="360" w:lineRule="auto"/>
              <w:jc w:val="center"/>
              <w:rPr>
                <w:b/>
                <w:bCs/>
                <w:color w:val="000000"/>
                <w:sz w:val="28"/>
                <w:szCs w:val="28"/>
                <w:lang w:val="vi-VN"/>
              </w:rPr>
            </w:pPr>
            <w:r>
              <w:rPr>
                <w:b/>
                <w:bCs/>
                <w:color w:val="000000"/>
                <w:sz w:val="28"/>
                <w:szCs w:val="28"/>
              </w:rPr>
              <w:t xml:space="preserve">             </w:t>
            </w:r>
            <w:bookmarkStart w:id="0" w:name="_GoBack"/>
            <w:bookmarkEnd w:id="0"/>
            <w:r w:rsidR="00344463" w:rsidRPr="005D03FD">
              <w:rPr>
                <w:b/>
                <w:bCs/>
                <w:color w:val="000000"/>
                <w:sz w:val="28"/>
                <w:szCs w:val="28"/>
                <w:lang w:val="vi-VN"/>
              </w:rPr>
              <w:t>Đào Thị Thanh Mai</w:t>
            </w:r>
          </w:p>
        </w:tc>
      </w:tr>
      <w:tr w:rsidR="00190F71" w:rsidRPr="005D03FD">
        <w:trPr>
          <w:trHeight w:val="1693"/>
        </w:trPr>
        <w:tc>
          <w:tcPr>
            <w:tcW w:w="4146" w:type="dxa"/>
            <w:gridSpan w:val="2"/>
          </w:tcPr>
          <w:p w:rsidR="00190F71" w:rsidRPr="005D03FD" w:rsidRDefault="00190F71">
            <w:pPr>
              <w:spacing w:line="360" w:lineRule="auto"/>
              <w:jc w:val="center"/>
              <w:rPr>
                <w:b/>
                <w:bCs/>
                <w:color w:val="000000"/>
                <w:sz w:val="28"/>
                <w:szCs w:val="28"/>
              </w:rPr>
            </w:pPr>
            <w:r w:rsidRPr="005D03FD">
              <w:rPr>
                <w:b/>
                <w:bCs/>
                <w:color w:val="000000"/>
                <w:sz w:val="28"/>
                <w:szCs w:val="28"/>
              </w:rPr>
              <w:t xml:space="preserve">   DUYỆT CHI BỘ</w:t>
            </w:r>
          </w:p>
          <w:p w:rsidR="00190F71" w:rsidRPr="005D03FD" w:rsidRDefault="00190F71">
            <w:pPr>
              <w:spacing w:line="360" w:lineRule="auto"/>
              <w:jc w:val="center"/>
              <w:rPr>
                <w:b/>
                <w:bCs/>
                <w:color w:val="000000"/>
                <w:sz w:val="28"/>
                <w:szCs w:val="28"/>
              </w:rPr>
            </w:pPr>
            <w:r w:rsidRPr="005D03FD">
              <w:rPr>
                <w:b/>
                <w:bCs/>
                <w:color w:val="000000"/>
                <w:sz w:val="28"/>
                <w:szCs w:val="28"/>
              </w:rPr>
              <w:t>BÍ THƯ</w:t>
            </w:r>
          </w:p>
          <w:p w:rsidR="00190F71" w:rsidRPr="005D03FD" w:rsidRDefault="00190F71">
            <w:pPr>
              <w:spacing w:line="360" w:lineRule="auto"/>
              <w:jc w:val="both"/>
              <w:rPr>
                <w:b/>
                <w:bCs/>
                <w:color w:val="000000"/>
                <w:sz w:val="28"/>
                <w:szCs w:val="28"/>
              </w:rPr>
            </w:pPr>
          </w:p>
          <w:p w:rsidR="00190F71" w:rsidRPr="005D03FD" w:rsidRDefault="00190F71">
            <w:pPr>
              <w:spacing w:line="360" w:lineRule="auto"/>
              <w:jc w:val="center"/>
              <w:rPr>
                <w:b/>
                <w:bCs/>
                <w:color w:val="000000"/>
                <w:sz w:val="28"/>
                <w:szCs w:val="28"/>
              </w:rPr>
            </w:pPr>
          </w:p>
          <w:p w:rsidR="00190F71" w:rsidRPr="005D03FD" w:rsidRDefault="00344463">
            <w:pPr>
              <w:jc w:val="center"/>
              <w:rPr>
                <w:color w:val="000000"/>
                <w:sz w:val="28"/>
                <w:szCs w:val="28"/>
                <w:lang w:val="vi-VN"/>
              </w:rPr>
            </w:pPr>
            <w:r w:rsidRPr="005D03FD">
              <w:rPr>
                <w:b/>
                <w:bCs/>
                <w:color w:val="000000"/>
                <w:sz w:val="28"/>
                <w:szCs w:val="28"/>
                <w:lang w:val="vi-VN"/>
              </w:rPr>
              <w:t>Lê  Thị Hường</w:t>
            </w:r>
          </w:p>
        </w:tc>
        <w:tc>
          <w:tcPr>
            <w:tcW w:w="5683" w:type="dxa"/>
            <w:gridSpan w:val="2"/>
          </w:tcPr>
          <w:p w:rsidR="00190F71" w:rsidRPr="005D03FD" w:rsidRDefault="00190F71">
            <w:pPr>
              <w:spacing w:after="60"/>
              <w:jc w:val="center"/>
              <w:rPr>
                <w:b/>
                <w:bCs/>
                <w:color w:val="000000"/>
                <w:sz w:val="28"/>
                <w:szCs w:val="28"/>
                <w:lang w:val="nl-NL"/>
              </w:rPr>
            </w:pPr>
            <w:r w:rsidRPr="005D03FD">
              <w:rPr>
                <w:b/>
                <w:bCs/>
                <w:color w:val="000000"/>
                <w:sz w:val="28"/>
                <w:szCs w:val="28"/>
              </w:rPr>
              <w:t xml:space="preserve">                   </w:t>
            </w:r>
          </w:p>
        </w:tc>
      </w:tr>
    </w:tbl>
    <w:p w:rsidR="00190F71" w:rsidRPr="005D03FD" w:rsidRDefault="00190F71">
      <w:pPr>
        <w:spacing w:line="360" w:lineRule="auto"/>
        <w:ind w:firstLine="720"/>
        <w:rPr>
          <w:b/>
          <w:sz w:val="28"/>
          <w:szCs w:val="28"/>
        </w:rPr>
      </w:pPr>
    </w:p>
    <w:sectPr w:rsidR="00190F71" w:rsidRPr="005D03FD">
      <w:footerReference w:type="default" r:id="rId8"/>
      <w:pgSz w:w="11909" w:h="16834"/>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F6" w:rsidRDefault="008059F6">
      <w:r>
        <w:separator/>
      </w:r>
    </w:p>
  </w:endnote>
  <w:endnote w:type="continuationSeparator" w:id="0">
    <w:p w:rsidR="008059F6" w:rsidRDefault="0080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71" w:rsidRDefault="00190F71">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1;mso-wrap-style:none;mso-position-horizontal:center;mso-position-horizontal-relative:margin" filled="f" stroked="f">
          <v:fill o:detectmouseclick="t"/>
          <v:textbox style="mso-fit-shape-to-text:t" inset="0,0,0,0">
            <w:txbxContent>
              <w:p w:rsidR="00190F71" w:rsidRDefault="00190F71">
                <w:pPr>
                  <w:pStyle w:val="Footer"/>
                </w:pPr>
                <w:r>
                  <w:fldChar w:fldCharType="begin"/>
                </w:r>
                <w:r>
                  <w:instrText xml:space="preserve"> PAGE  \* MERGEFORMAT </w:instrText>
                </w:r>
                <w:r>
                  <w:fldChar w:fldCharType="separate"/>
                </w:r>
                <w:r w:rsidR="0061223A">
                  <w:rPr>
                    <w:noProof/>
                  </w:rPr>
                  <w:t>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F6" w:rsidRDefault="008059F6">
      <w:r>
        <w:separator/>
      </w:r>
    </w:p>
  </w:footnote>
  <w:footnote w:type="continuationSeparator" w:id="0">
    <w:p w:rsidR="008059F6" w:rsidRDefault="008059F6">
      <w:r>
        <w:continuationSeparator/>
      </w:r>
    </w:p>
  </w:footnote>
  <w:footnote w:id="1">
    <w:p w:rsidR="005D03FD" w:rsidRPr="00950096" w:rsidRDefault="005D03FD" w:rsidP="005D03FD">
      <w:pPr>
        <w:spacing w:before="120"/>
        <w:jc w:val="both"/>
        <w:rPr>
          <w:sz w:val="20"/>
          <w:szCs w:val="20"/>
          <w:lang w:val="es-ES" w:eastAsia="vi-VN"/>
        </w:rPr>
      </w:pPr>
    </w:p>
  </w:footnote>
  <w:footnote w:id="2">
    <w:p w:rsidR="005D03FD" w:rsidRPr="00113CDE" w:rsidRDefault="005D03FD" w:rsidP="005D03FD">
      <w:pPr>
        <w:spacing w:before="120"/>
        <w:jc w:val="both"/>
        <w:rPr>
          <w:sz w:val="20"/>
          <w:szCs w:val="20"/>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F416C"/>
    <w:multiLevelType w:val="hybridMultilevel"/>
    <w:tmpl w:val="7E46AE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11C7B"/>
    <w:multiLevelType w:val="hybridMultilevel"/>
    <w:tmpl w:val="E3D2B5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901C1"/>
    <w:multiLevelType w:val="hybridMultilevel"/>
    <w:tmpl w:val="2C6EFF98"/>
    <w:lvl w:ilvl="0" w:tplc="0B066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B935D6"/>
    <w:multiLevelType w:val="hybridMultilevel"/>
    <w:tmpl w:val="C1B869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E45"/>
    <w:rsid w:val="0000501F"/>
    <w:rsid w:val="00012966"/>
    <w:rsid w:val="0008025A"/>
    <w:rsid w:val="00083308"/>
    <w:rsid w:val="000D0DD9"/>
    <w:rsid w:val="00190F71"/>
    <w:rsid w:val="001A183C"/>
    <w:rsid w:val="001D1343"/>
    <w:rsid w:val="001D4EF7"/>
    <w:rsid w:val="001F62EF"/>
    <w:rsid w:val="0026717F"/>
    <w:rsid w:val="00267846"/>
    <w:rsid w:val="002832D3"/>
    <w:rsid w:val="002A5D8C"/>
    <w:rsid w:val="002E0535"/>
    <w:rsid w:val="002E3907"/>
    <w:rsid w:val="00302236"/>
    <w:rsid w:val="00344463"/>
    <w:rsid w:val="003572E8"/>
    <w:rsid w:val="003D5C93"/>
    <w:rsid w:val="003E2CD8"/>
    <w:rsid w:val="00413BD4"/>
    <w:rsid w:val="0044368B"/>
    <w:rsid w:val="004457BC"/>
    <w:rsid w:val="004573C3"/>
    <w:rsid w:val="004610F1"/>
    <w:rsid w:val="00480885"/>
    <w:rsid w:val="004A613C"/>
    <w:rsid w:val="004A61FC"/>
    <w:rsid w:val="004C2C96"/>
    <w:rsid w:val="004D5C88"/>
    <w:rsid w:val="004E3231"/>
    <w:rsid w:val="004E38A6"/>
    <w:rsid w:val="005909A7"/>
    <w:rsid w:val="005B60C3"/>
    <w:rsid w:val="005D03FD"/>
    <w:rsid w:val="0061223A"/>
    <w:rsid w:val="006926A2"/>
    <w:rsid w:val="006B71CC"/>
    <w:rsid w:val="00736115"/>
    <w:rsid w:val="00736F39"/>
    <w:rsid w:val="007779AB"/>
    <w:rsid w:val="007A653A"/>
    <w:rsid w:val="007D08A0"/>
    <w:rsid w:val="007F3C1E"/>
    <w:rsid w:val="007F4C6B"/>
    <w:rsid w:val="008059F6"/>
    <w:rsid w:val="0082247D"/>
    <w:rsid w:val="00865994"/>
    <w:rsid w:val="0089559F"/>
    <w:rsid w:val="008C4EB9"/>
    <w:rsid w:val="008D2ACA"/>
    <w:rsid w:val="008F3083"/>
    <w:rsid w:val="00905141"/>
    <w:rsid w:val="00953B9D"/>
    <w:rsid w:val="00985E45"/>
    <w:rsid w:val="009A40A7"/>
    <w:rsid w:val="00A20FBE"/>
    <w:rsid w:val="00A2134A"/>
    <w:rsid w:val="00AA44B7"/>
    <w:rsid w:val="00AC0EDC"/>
    <w:rsid w:val="00AC2C5F"/>
    <w:rsid w:val="00AE0E32"/>
    <w:rsid w:val="00AE406A"/>
    <w:rsid w:val="00AE7404"/>
    <w:rsid w:val="00AF135A"/>
    <w:rsid w:val="00B02C50"/>
    <w:rsid w:val="00B16C93"/>
    <w:rsid w:val="00B2167F"/>
    <w:rsid w:val="00B6769A"/>
    <w:rsid w:val="00BB7AFB"/>
    <w:rsid w:val="00BC6176"/>
    <w:rsid w:val="00BD5580"/>
    <w:rsid w:val="00BD70D3"/>
    <w:rsid w:val="00BF5D01"/>
    <w:rsid w:val="00C25E3B"/>
    <w:rsid w:val="00C3691C"/>
    <w:rsid w:val="00C853D0"/>
    <w:rsid w:val="00C87818"/>
    <w:rsid w:val="00C935EC"/>
    <w:rsid w:val="00C95A9E"/>
    <w:rsid w:val="00CB67FB"/>
    <w:rsid w:val="00CD56E7"/>
    <w:rsid w:val="00D136CF"/>
    <w:rsid w:val="00D25F93"/>
    <w:rsid w:val="00D36E30"/>
    <w:rsid w:val="00D444FE"/>
    <w:rsid w:val="00D46410"/>
    <w:rsid w:val="00D84F56"/>
    <w:rsid w:val="00D91745"/>
    <w:rsid w:val="00D93D52"/>
    <w:rsid w:val="00DC7AF1"/>
    <w:rsid w:val="00DD445F"/>
    <w:rsid w:val="00DE210B"/>
    <w:rsid w:val="00E17D12"/>
    <w:rsid w:val="00E82A80"/>
    <w:rsid w:val="00E915C2"/>
    <w:rsid w:val="00EA23D6"/>
    <w:rsid w:val="00EC38EA"/>
    <w:rsid w:val="00EE0D14"/>
    <w:rsid w:val="00F11081"/>
    <w:rsid w:val="00F32CE8"/>
    <w:rsid w:val="00F41A56"/>
    <w:rsid w:val="00F96D4C"/>
    <w:rsid w:val="00FB6E47"/>
    <w:rsid w:val="010E3CC3"/>
    <w:rsid w:val="026D01C1"/>
    <w:rsid w:val="059300C1"/>
    <w:rsid w:val="070D2CED"/>
    <w:rsid w:val="18322258"/>
    <w:rsid w:val="1A2E3A12"/>
    <w:rsid w:val="20F712B0"/>
    <w:rsid w:val="24771E0D"/>
    <w:rsid w:val="2ACD14B6"/>
    <w:rsid w:val="2BCD522E"/>
    <w:rsid w:val="349046D2"/>
    <w:rsid w:val="35272395"/>
    <w:rsid w:val="37A90D01"/>
    <w:rsid w:val="3BCE71C7"/>
    <w:rsid w:val="422158D9"/>
    <w:rsid w:val="42A347E5"/>
    <w:rsid w:val="4CE149E7"/>
    <w:rsid w:val="5406711C"/>
    <w:rsid w:val="5C7E46A7"/>
    <w:rsid w:val="61EC2658"/>
    <w:rsid w:val="659048D5"/>
    <w:rsid w:val="6ADC7660"/>
    <w:rsid w:val="6E336E5F"/>
    <w:rsid w:val="7D5E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FooterChar">
    <w:name w:val="Footer Char"/>
    <w:link w:val="Footer"/>
    <w:rPr>
      <w:sz w:val="24"/>
      <w:szCs w:val="24"/>
      <w:lang w:val="en-US" w:eastAsia="en-US"/>
    </w:rPr>
  </w:style>
  <w:style w:type="character" w:customStyle="1" w:styleId="HeaderChar">
    <w:name w:val="Header Char"/>
    <w:link w:val="Header"/>
    <w:rPr>
      <w:sz w:val="24"/>
      <w:szCs w:val="24"/>
      <w:lang w:val="en-US" w:eastAsia="en-US"/>
    </w:rPr>
  </w:style>
  <w:style w:type="character" w:customStyle="1" w:styleId="BalloonTextChar">
    <w:name w:val="Balloon Text Char"/>
    <w:link w:val="BalloonText"/>
    <w:rPr>
      <w:rFonts w:ascii="Tahoma" w:hAnsi="Tahoma" w:cs="Tahoma"/>
      <w:sz w:val="16"/>
      <w:szCs w:val="16"/>
      <w:lang w:val="en-US" w:eastAsia="en-US"/>
    </w:rPr>
  </w:style>
  <w:style w:type="paragraph" w:styleId="BalloonText">
    <w:name w:val="Balloon Text"/>
    <w:basedOn w:val="Normal"/>
    <w:link w:val="BalloonTextChar"/>
    <w:rPr>
      <w:rFonts w:ascii="Tahoma" w:hAnsi="Tahoma"/>
      <w:sz w:val="16"/>
      <w:szCs w:val="16"/>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513"/>
        <w:tab w:val="right" w:pos="9026"/>
      </w:tabs>
    </w:pPr>
  </w:style>
  <w:style w:type="paragraph" w:styleId="Footer">
    <w:name w:val="footer"/>
    <w:basedOn w:val="Normal"/>
    <w:link w:val="FooterChar"/>
    <w:pPr>
      <w:tabs>
        <w:tab w:val="center" w:pos="4513"/>
        <w:tab w:val="right" w:pos="9026"/>
      </w:tabs>
    </w:pPr>
  </w:style>
  <w:style w:type="paragraph" w:customStyle="1" w:styleId="noidungtin">
    <w:name w:val="noidungtin"/>
    <w:basedOn w:val="Normal"/>
    <w:pPr>
      <w:spacing w:before="100" w:beforeAutospacing="1" w:after="100" w:afterAutospacing="1"/>
    </w:pPr>
  </w:style>
  <w:style w:type="paragraph" w:customStyle="1" w:styleId="CharChar1">
    <w:name w:val=" Char Char1"/>
    <w:basedOn w:val="Normal"/>
    <w:pPr>
      <w:spacing w:after="160" w:line="240" w:lineRule="exact"/>
    </w:pPr>
    <w:rPr>
      <w:rFonts w:ascii="Verdana" w:eastAsia="MS Mincho" w:hAnsi="Verdana"/>
      <w:sz w:val="20"/>
      <w:szCs w:val="20"/>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F32CE8"/>
    <w:rPr>
      <w:sz w:val="28"/>
      <w:szCs w:val="28"/>
    </w:rPr>
  </w:style>
  <w:style w:type="paragraph" w:styleId="BodyTextIndent">
    <w:name w:val="Body Text Indent"/>
    <w:basedOn w:val="Normal"/>
    <w:link w:val="BodyTextIndentChar"/>
    <w:rsid w:val="00F32CE8"/>
    <w:pPr>
      <w:ind w:firstLine="720"/>
      <w:jc w:val="both"/>
    </w:pPr>
    <w:rPr>
      <w:sz w:val="28"/>
      <w:szCs w:val="28"/>
      <w:lang w:val="x-none" w:eastAsia="x-none"/>
    </w:rPr>
  </w:style>
  <w:style w:type="character" w:customStyle="1" w:styleId="BodyTextIndentChar1">
    <w:name w:val="Body Text Indent Char1"/>
    <w:rsid w:val="00F32CE8"/>
    <w:rPr>
      <w:sz w:val="24"/>
      <w:szCs w:val="24"/>
    </w:rPr>
  </w:style>
  <w:style w:type="character" w:styleId="FootnoteReference">
    <w:name w:val="footnote reference"/>
    <w:uiPriority w:val="99"/>
    <w:unhideWhenUsed/>
    <w:rsid w:val="005D03FD"/>
    <w:rPr>
      <w:vertAlign w:val="superscript"/>
    </w:rPr>
  </w:style>
  <w:style w:type="character" w:customStyle="1" w:styleId="apple-converted-space">
    <w:name w:val="apple-converted-space"/>
    <w:basedOn w:val="DefaultParagraphFont"/>
    <w:rsid w:val="005D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76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013F-FBFB-4EB4-BE20-8E63C685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NK</cp:lastModifiedBy>
  <cp:revision>2</cp:revision>
  <cp:lastPrinted>2021-05-18T00:35:00Z</cp:lastPrinted>
  <dcterms:created xsi:type="dcterms:W3CDTF">2021-05-26T14:12:00Z</dcterms:created>
  <dcterms:modified xsi:type="dcterms:W3CDTF">2021-05-26T14:12:00Z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