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7A69" w14:textId="77777777" w:rsidR="009B7CD2" w:rsidRPr="00D91D91" w:rsidRDefault="009B7CD2" w:rsidP="009B7CD2">
      <w:pPr>
        <w:spacing w:line="300" w:lineRule="auto"/>
        <w:ind w:right="-270" w:hanging="284"/>
        <w:jc w:val="both"/>
        <w:rPr>
          <w:b/>
          <w:bCs/>
          <w:color w:val="000000"/>
          <w:sz w:val="26"/>
          <w:szCs w:val="26"/>
          <w:lang w:val="vi-VN"/>
        </w:rPr>
      </w:pPr>
      <w:r w:rsidRPr="00D91D91">
        <w:rPr>
          <w:bCs/>
          <w:color w:val="000000"/>
          <w:sz w:val="28"/>
          <w:szCs w:val="28"/>
        </w:rPr>
        <w:t>PHÒNG GD &amp; ĐT CƯ MGAR</w:t>
      </w:r>
      <w:r w:rsidRPr="00D91D91">
        <w:rPr>
          <w:b/>
          <w:bCs/>
          <w:color w:val="000000"/>
          <w:sz w:val="28"/>
          <w:szCs w:val="28"/>
        </w:rPr>
        <w:t xml:space="preserve">        </w:t>
      </w:r>
      <w:r w:rsidRPr="00D91D91">
        <w:rPr>
          <w:b/>
          <w:bCs/>
          <w:color w:val="000000"/>
          <w:sz w:val="26"/>
          <w:szCs w:val="26"/>
        </w:rPr>
        <w:t>CỘNG HOÀ XÃ HỘI CHỦ NGHĨA VIỆT NAM</w:t>
      </w:r>
    </w:p>
    <w:p w14:paraId="246DCD16" w14:textId="0D1F77E3" w:rsidR="009B7CD2" w:rsidRPr="00D91D91" w:rsidRDefault="009B7CD2" w:rsidP="009B7CD2">
      <w:pPr>
        <w:spacing w:line="300" w:lineRule="auto"/>
        <w:ind w:left="-270" w:right="-270"/>
        <w:jc w:val="both"/>
        <w:rPr>
          <w:b/>
          <w:bCs/>
          <w:color w:val="000000"/>
          <w:sz w:val="28"/>
          <w:szCs w:val="28"/>
          <w:lang w:val="vi-VN"/>
        </w:rPr>
      </w:pPr>
      <w:r w:rsidRPr="00D91D91">
        <w:rPr>
          <w:b/>
          <w:bCs/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6C5A" wp14:editId="51503574">
                <wp:simplePos x="0" y="0"/>
                <wp:positionH relativeFrom="column">
                  <wp:posOffset>300990</wp:posOffset>
                </wp:positionH>
                <wp:positionV relativeFrom="paragraph">
                  <wp:posOffset>243840</wp:posOffset>
                </wp:positionV>
                <wp:extent cx="127635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E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.7pt;margin-top:19.2pt;width:10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"/>
            </w:pict>
          </mc:Fallback>
        </mc:AlternateContent>
      </w:r>
      <w:r w:rsidRPr="00D91D91">
        <w:rPr>
          <w:b/>
          <w:bCs/>
          <w:color w:val="000000"/>
          <w:sz w:val="28"/>
          <w:szCs w:val="28"/>
          <w:lang w:val="vi-VN"/>
        </w:rPr>
        <w:t xml:space="preserve">TRƯỜNG TH LÊ QUÝ ĐÔN                      </w:t>
      </w:r>
      <w:r w:rsidRPr="00D91D91">
        <w:rPr>
          <w:b/>
          <w:bCs/>
          <w:color w:val="000000"/>
          <w:sz w:val="28"/>
          <w:szCs w:val="28"/>
          <w:u w:val="single"/>
          <w:lang w:val="vi-VN"/>
        </w:rPr>
        <w:t>Độc lập – Tự do – Hạnh phúc</w:t>
      </w:r>
    </w:p>
    <w:p w14:paraId="23618EA6" w14:textId="77777777" w:rsidR="009B7CD2" w:rsidRPr="00D91D91" w:rsidRDefault="009B7CD2" w:rsidP="009B7CD2">
      <w:pPr>
        <w:spacing w:line="300" w:lineRule="auto"/>
        <w:jc w:val="both"/>
        <w:rPr>
          <w:b/>
          <w:bCs/>
          <w:color w:val="000000"/>
          <w:sz w:val="16"/>
          <w:szCs w:val="32"/>
          <w:u w:val="single"/>
          <w:lang w:val="vi-VN"/>
        </w:rPr>
      </w:pPr>
    </w:p>
    <w:p w14:paraId="70AA3EFC" w14:textId="5262455A" w:rsidR="009B7CD2" w:rsidRPr="00EF4263" w:rsidRDefault="009B7CD2" w:rsidP="00AD5378">
      <w:pPr>
        <w:spacing w:line="300" w:lineRule="auto"/>
        <w:ind w:left="142" w:hanging="142"/>
        <w:jc w:val="both"/>
        <w:rPr>
          <w:bCs/>
          <w:i/>
          <w:color w:val="000000"/>
          <w:sz w:val="26"/>
          <w:szCs w:val="28"/>
          <w:lang w:val="en-US"/>
        </w:rPr>
      </w:pPr>
      <w:r w:rsidRPr="00D91D91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370B25">
        <w:rPr>
          <w:bCs/>
          <w:color w:val="000000"/>
          <w:sz w:val="26"/>
          <w:szCs w:val="26"/>
          <w:lang w:val="vi-VN"/>
        </w:rPr>
        <w:t xml:space="preserve">Số </w:t>
      </w:r>
      <w:r w:rsidR="00FD1123">
        <w:rPr>
          <w:bCs/>
          <w:color w:val="000000"/>
          <w:sz w:val="26"/>
          <w:szCs w:val="26"/>
        </w:rPr>
        <w:t>..</w:t>
      </w:r>
      <w:r>
        <w:rPr>
          <w:bCs/>
          <w:color w:val="000000"/>
          <w:sz w:val="26"/>
          <w:szCs w:val="26"/>
        </w:rPr>
        <w:t>.</w:t>
      </w:r>
      <w:r w:rsidRPr="00370B25">
        <w:rPr>
          <w:bCs/>
          <w:color w:val="000000"/>
          <w:sz w:val="26"/>
          <w:szCs w:val="26"/>
          <w:lang w:val="vi-VN"/>
        </w:rPr>
        <w:t>/ KH -CM /LQĐ</w:t>
      </w:r>
      <w:r w:rsidRPr="00370B25">
        <w:rPr>
          <w:b/>
          <w:bCs/>
          <w:color w:val="000000"/>
          <w:sz w:val="26"/>
          <w:szCs w:val="26"/>
          <w:lang w:val="vi-VN"/>
        </w:rPr>
        <w:t xml:space="preserve">       </w:t>
      </w:r>
      <w:r w:rsidRPr="00370B25">
        <w:rPr>
          <w:bCs/>
          <w:i/>
          <w:color w:val="000000"/>
          <w:sz w:val="26"/>
          <w:szCs w:val="28"/>
          <w:lang w:val="vi-VN"/>
        </w:rPr>
        <w:t xml:space="preserve">                     </w:t>
      </w:r>
      <w:r w:rsidR="00EF4263">
        <w:rPr>
          <w:bCs/>
          <w:i/>
          <w:color w:val="000000"/>
          <w:sz w:val="26"/>
          <w:szCs w:val="28"/>
          <w:lang w:val="en-US"/>
        </w:rPr>
        <w:t xml:space="preserve">  </w:t>
      </w:r>
      <w:r w:rsidRPr="00D91D91">
        <w:rPr>
          <w:bCs/>
          <w:i/>
          <w:color w:val="000000"/>
          <w:sz w:val="26"/>
          <w:szCs w:val="28"/>
          <w:lang w:val="vi-VN"/>
        </w:rPr>
        <w:t>Cư Dl</w:t>
      </w:r>
      <w:r w:rsidR="00E61F80">
        <w:rPr>
          <w:bCs/>
          <w:i/>
          <w:color w:val="000000"/>
          <w:sz w:val="26"/>
          <w:szCs w:val="28"/>
          <w:lang w:val="en-US"/>
        </w:rPr>
        <w:t>i</w:t>
      </w:r>
      <w:r w:rsidRPr="00D91D91">
        <w:rPr>
          <w:bCs/>
          <w:i/>
          <w:color w:val="000000"/>
          <w:sz w:val="26"/>
          <w:szCs w:val="28"/>
          <w:lang w:val="vi-VN"/>
        </w:rPr>
        <w:t>ê</w:t>
      </w:r>
      <w:r w:rsidR="00E61F80">
        <w:rPr>
          <w:bCs/>
          <w:i/>
          <w:color w:val="000000"/>
          <w:sz w:val="26"/>
          <w:szCs w:val="28"/>
          <w:lang w:val="en-US"/>
        </w:rPr>
        <w:t xml:space="preserve"> </w:t>
      </w:r>
      <w:r w:rsidRPr="00D91D91">
        <w:rPr>
          <w:bCs/>
          <w:i/>
          <w:color w:val="000000"/>
          <w:sz w:val="26"/>
          <w:szCs w:val="28"/>
          <w:lang w:val="vi-VN"/>
        </w:rPr>
        <w:t>Mnông, ngày 2</w:t>
      </w:r>
      <w:r w:rsidR="00EF4263">
        <w:rPr>
          <w:bCs/>
          <w:i/>
          <w:color w:val="000000"/>
          <w:sz w:val="26"/>
          <w:szCs w:val="28"/>
        </w:rPr>
        <w:t>4</w:t>
      </w:r>
      <w:r w:rsidRPr="00D91D91">
        <w:rPr>
          <w:bCs/>
          <w:i/>
          <w:color w:val="000000"/>
          <w:sz w:val="26"/>
          <w:szCs w:val="28"/>
          <w:lang w:val="vi-VN"/>
        </w:rPr>
        <w:t xml:space="preserve"> tháng </w:t>
      </w:r>
      <w:r w:rsidR="00EF4263">
        <w:rPr>
          <w:bCs/>
          <w:i/>
          <w:color w:val="000000"/>
          <w:sz w:val="26"/>
          <w:szCs w:val="28"/>
          <w:lang w:val="en-US"/>
        </w:rPr>
        <w:t>01</w:t>
      </w:r>
      <w:r w:rsidRPr="00D91D91">
        <w:rPr>
          <w:bCs/>
          <w:i/>
          <w:color w:val="000000"/>
          <w:sz w:val="26"/>
          <w:szCs w:val="28"/>
          <w:lang w:val="vi-VN"/>
        </w:rPr>
        <w:t xml:space="preserve"> năm 202</w:t>
      </w:r>
      <w:r w:rsidR="00EF4263">
        <w:rPr>
          <w:bCs/>
          <w:i/>
          <w:color w:val="000000"/>
          <w:sz w:val="26"/>
          <w:szCs w:val="28"/>
          <w:lang w:val="en-US"/>
        </w:rPr>
        <w:t>2</w:t>
      </w:r>
    </w:p>
    <w:p w14:paraId="4E3F2ABA" w14:textId="77777777" w:rsidR="009B7CD2" w:rsidRPr="002C6B67" w:rsidRDefault="009B7CD2" w:rsidP="009B7CD2">
      <w:pPr>
        <w:spacing w:line="300" w:lineRule="auto"/>
        <w:jc w:val="both"/>
        <w:rPr>
          <w:b/>
          <w:bCs/>
          <w:sz w:val="28"/>
          <w:szCs w:val="28"/>
          <w:lang w:val="vi-VN"/>
        </w:rPr>
      </w:pPr>
    </w:p>
    <w:p w14:paraId="68571209" w14:textId="77777777" w:rsidR="009B7CD2" w:rsidRPr="002C6B67" w:rsidRDefault="009B7CD2" w:rsidP="009B7CD2">
      <w:pPr>
        <w:spacing w:line="300" w:lineRule="auto"/>
        <w:ind w:firstLine="360"/>
        <w:jc w:val="center"/>
        <w:rPr>
          <w:b/>
          <w:bCs/>
          <w:sz w:val="28"/>
          <w:szCs w:val="28"/>
          <w:lang w:val="vi-VN"/>
        </w:rPr>
      </w:pPr>
      <w:r w:rsidRPr="002C6B67">
        <w:rPr>
          <w:b/>
          <w:bCs/>
          <w:sz w:val="28"/>
          <w:szCs w:val="28"/>
          <w:lang w:val="vi-VN"/>
        </w:rPr>
        <w:t>KẾ HOẠCH HOẠT ĐỘNG CHUYÊN MÔN</w:t>
      </w:r>
    </w:p>
    <w:p w14:paraId="6F5BD5C2" w14:textId="4582F141" w:rsidR="009B7CD2" w:rsidRPr="002C6B67" w:rsidRDefault="009B7CD2" w:rsidP="009B7CD2">
      <w:pPr>
        <w:spacing w:line="300" w:lineRule="auto"/>
        <w:ind w:firstLine="360"/>
        <w:jc w:val="center"/>
        <w:rPr>
          <w:b/>
          <w:bCs/>
          <w:sz w:val="28"/>
          <w:szCs w:val="28"/>
        </w:rPr>
      </w:pPr>
      <w:r w:rsidRPr="002C6B67">
        <w:rPr>
          <w:b/>
          <w:bCs/>
          <w:sz w:val="28"/>
          <w:szCs w:val="28"/>
          <w:lang w:val="vi-VN"/>
        </w:rPr>
        <w:t>HỌC KÌ I</w:t>
      </w:r>
      <w:r>
        <w:rPr>
          <w:b/>
          <w:bCs/>
          <w:sz w:val="28"/>
          <w:szCs w:val="28"/>
          <w:lang w:val="en-US"/>
        </w:rPr>
        <w:t>I</w:t>
      </w:r>
      <w:r w:rsidRPr="002C6B67">
        <w:rPr>
          <w:b/>
          <w:bCs/>
          <w:sz w:val="28"/>
          <w:szCs w:val="28"/>
          <w:lang w:val="vi-VN"/>
        </w:rPr>
        <w:t xml:space="preserve"> NĂM HỌC 20</w:t>
      </w:r>
      <w:r w:rsidRPr="002C6B67">
        <w:rPr>
          <w:b/>
          <w:bCs/>
          <w:sz w:val="28"/>
          <w:szCs w:val="28"/>
        </w:rPr>
        <w:t>21</w:t>
      </w:r>
      <w:r w:rsidRPr="002C6B67">
        <w:rPr>
          <w:b/>
          <w:bCs/>
          <w:sz w:val="28"/>
          <w:szCs w:val="28"/>
          <w:lang w:val="vi-VN"/>
        </w:rPr>
        <w:t xml:space="preserve"> – 20</w:t>
      </w:r>
      <w:r w:rsidRPr="002C6B67">
        <w:rPr>
          <w:b/>
          <w:bCs/>
          <w:sz w:val="28"/>
          <w:szCs w:val="28"/>
        </w:rPr>
        <w:t>22</w:t>
      </w:r>
    </w:p>
    <w:p w14:paraId="3124624C" w14:textId="77777777" w:rsidR="009B7CD2" w:rsidRPr="002C6B67" w:rsidRDefault="009B7CD2" w:rsidP="009B7CD2">
      <w:pPr>
        <w:spacing w:line="300" w:lineRule="auto"/>
        <w:ind w:firstLine="360"/>
        <w:jc w:val="center"/>
        <w:rPr>
          <w:b/>
          <w:bCs/>
          <w:sz w:val="28"/>
          <w:szCs w:val="28"/>
          <w:lang w:val="vi-VN"/>
        </w:rPr>
      </w:pPr>
    </w:p>
    <w:p w14:paraId="5BDBC9F6" w14:textId="77777777" w:rsidR="009B7CD2" w:rsidRPr="002C6B67" w:rsidRDefault="009B7CD2" w:rsidP="009B7CD2">
      <w:pPr>
        <w:spacing w:line="300" w:lineRule="auto"/>
        <w:ind w:firstLine="450"/>
        <w:jc w:val="both"/>
        <w:rPr>
          <w:b/>
          <w:bCs/>
          <w:sz w:val="28"/>
          <w:szCs w:val="28"/>
          <w:lang w:val="vi-VN"/>
        </w:rPr>
      </w:pPr>
      <w:r w:rsidRPr="002C6B67">
        <w:rPr>
          <w:b/>
          <w:bCs/>
          <w:sz w:val="28"/>
          <w:szCs w:val="28"/>
          <w:lang w:val="vi-VN"/>
        </w:rPr>
        <w:t>I</w:t>
      </w:r>
      <w:r>
        <w:rPr>
          <w:b/>
          <w:bCs/>
          <w:sz w:val="28"/>
          <w:szCs w:val="28"/>
        </w:rPr>
        <w:t>.</w:t>
      </w:r>
      <w:r w:rsidRPr="002C6B67">
        <w:rPr>
          <w:b/>
          <w:bCs/>
          <w:sz w:val="28"/>
          <w:szCs w:val="28"/>
          <w:lang w:val="vi-VN"/>
        </w:rPr>
        <w:t xml:space="preserve"> TƯ TƯỞNG CHÍNH TRỊ:</w:t>
      </w:r>
    </w:p>
    <w:p w14:paraId="0FB87C8E" w14:textId="77777777" w:rsidR="009B7CD2" w:rsidRPr="00ED2EBB" w:rsidRDefault="009B7CD2" w:rsidP="00F25DBD">
      <w:pPr>
        <w:spacing w:before="120" w:after="120" w:line="276" w:lineRule="auto"/>
        <w:ind w:firstLine="426"/>
        <w:jc w:val="both"/>
        <w:rPr>
          <w:bCs/>
          <w:iCs/>
          <w:sz w:val="28"/>
          <w:szCs w:val="28"/>
          <w:lang w:val="sv-SE"/>
        </w:rPr>
      </w:pPr>
      <w:r w:rsidRPr="00ED2EBB">
        <w:rPr>
          <w:bCs/>
          <w:iCs/>
          <w:sz w:val="28"/>
          <w:szCs w:val="28"/>
          <w:lang w:val="sv-SE"/>
        </w:rPr>
        <w:t>Thi đua lập thành tich chào mừn</w:t>
      </w:r>
      <w:r>
        <w:rPr>
          <w:bCs/>
          <w:iCs/>
          <w:sz w:val="28"/>
          <w:szCs w:val="28"/>
          <w:lang w:val="sv-SE"/>
        </w:rPr>
        <w:t>g các ngày lễ lớn trong học kì</w:t>
      </w:r>
      <w:r w:rsidRPr="00ED2EBB">
        <w:rPr>
          <w:bCs/>
          <w:iCs/>
          <w:sz w:val="28"/>
          <w:szCs w:val="28"/>
          <w:lang w:val="sv-SE"/>
        </w:rPr>
        <w:t xml:space="preserve"> như ngày: 3/2 ngày thành lập Đảng cộng sản Việt Nam, ngày</w:t>
      </w:r>
      <w:r>
        <w:rPr>
          <w:bCs/>
          <w:iCs/>
          <w:sz w:val="28"/>
          <w:szCs w:val="28"/>
          <w:lang w:val="sv-SE"/>
        </w:rPr>
        <w:t xml:space="preserve"> Q</w:t>
      </w:r>
      <w:r w:rsidRPr="00ED2EBB">
        <w:rPr>
          <w:bCs/>
          <w:iCs/>
          <w:sz w:val="28"/>
          <w:szCs w:val="28"/>
          <w:lang w:val="sv-SE"/>
        </w:rPr>
        <w:t>uốc tế phụ nữ 8/3;</w:t>
      </w:r>
      <w:r>
        <w:rPr>
          <w:bCs/>
          <w:iCs/>
          <w:sz w:val="28"/>
          <w:szCs w:val="28"/>
          <w:lang w:val="sv-SE"/>
        </w:rPr>
        <w:t xml:space="preserve"> </w:t>
      </w:r>
      <w:r w:rsidRPr="00ED2EBB">
        <w:rPr>
          <w:bCs/>
          <w:iCs/>
          <w:sz w:val="28"/>
          <w:szCs w:val="28"/>
          <w:lang w:val="sv-SE"/>
        </w:rPr>
        <w:t>ngày thành lập đoàn TNCS Hồ Chí Minh</w:t>
      </w:r>
      <w:r>
        <w:rPr>
          <w:bCs/>
          <w:iCs/>
          <w:sz w:val="28"/>
          <w:szCs w:val="28"/>
          <w:lang w:val="sv-SE"/>
        </w:rPr>
        <w:t xml:space="preserve"> 26/3; giỗ</w:t>
      </w:r>
      <w:r w:rsidRPr="00ED2EBB">
        <w:rPr>
          <w:bCs/>
          <w:iCs/>
          <w:sz w:val="28"/>
          <w:szCs w:val="28"/>
          <w:lang w:val="sv-SE"/>
        </w:rPr>
        <w:t xml:space="preserve"> tổ Hùng Vương 10/3 và ngày sinh chủ tịch Hồ Chí Minh 19/5....</w:t>
      </w:r>
    </w:p>
    <w:p w14:paraId="338F1706" w14:textId="77777777" w:rsidR="009B7CD2" w:rsidRPr="00ED2EBB" w:rsidRDefault="009B7CD2" w:rsidP="00F25DBD">
      <w:pPr>
        <w:spacing w:before="120" w:after="120" w:line="276" w:lineRule="auto"/>
        <w:ind w:firstLine="426"/>
        <w:jc w:val="both"/>
        <w:rPr>
          <w:bCs/>
          <w:iCs/>
          <w:sz w:val="28"/>
          <w:szCs w:val="28"/>
          <w:lang w:val="sv-SE"/>
        </w:rPr>
      </w:pPr>
      <w:r w:rsidRPr="00ED2EBB">
        <w:rPr>
          <w:bCs/>
          <w:iCs/>
          <w:sz w:val="28"/>
          <w:szCs w:val="28"/>
          <w:lang w:val="sv-SE"/>
        </w:rPr>
        <w:t>Tổ chức các hoạt động chuyên đề, sinh hoạt ngoại khoá, thao giảng chào mừng các ngày lễ trong tháng theo chủ đề, chủ điểm.</w:t>
      </w:r>
    </w:p>
    <w:p w14:paraId="37CB28D9" w14:textId="77777777" w:rsidR="009B7CD2" w:rsidRPr="00313756" w:rsidRDefault="009B7CD2" w:rsidP="00F25DBD">
      <w:pPr>
        <w:spacing w:line="300" w:lineRule="auto"/>
        <w:ind w:firstLine="426"/>
        <w:jc w:val="both"/>
        <w:rPr>
          <w:bCs/>
          <w:sz w:val="28"/>
          <w:szCs w:val="28"/>
          <w:lang w:val="vi-VN"/>
        </w:rPr>
      </w:pPr>
      <w:r w:rsidRPr="00313756">
        <w:rPr>
          <w:bCs/>
          <w:sz w:val="28"/>
          <w:szCs w:val="28"/>
          <w:lang w:val="vi-VN"/>
        </w:rPr>
        <w:t xml:space="preserve">Thực hiện dạy học, các hoạt động giáo dục trong điều kiện phòng chống dịch </w:t>
      </w:r>
      <w:r>
        <w:rPr>
          <w:bCs/>
          <w:sz w:val="28"/>
          <w:szCs w:val="28"/>
          <w:lang w:val="vi-VN"/>
        </w:rPr>
        <w:t>C</w:t>
      </w:r>
      <w:r w:rsidRPr="00313756">
        <w:rPr>
          <w:bCs/>
          <w:sz w:val="28"/>
          <w:szCs w:val="28"/>
          <w:lang w:val="vi-VN"/>
        </w:rPr>
        <w:t>ovid</w:t>
      </w:r>
      <w:r>
        <w:rPr>
          <w:bCs/>
          <w:sz w:val="28"/>
          <w:szCs w:val="28"/>
          <w:lang w:val="vi-VN"/>
        </w:rPr>
        <w:t>- 19</w:t>
      </w:r>
      <w:r w:rsidRPr="00313756">
        <w:rPr>
          <w:bCs/>
          <w:sz w:val="28"/>
          <w:szCs w:val="28"/>
          <w:lang w:val="vi-VN"/>
        </w:rPr>
        <w:t xml:space="preserve"> theo văn bản chỉ đạo từng thời điểm, đảm bảo phù hợp, kịp thời, hiệu quả, chất lượng.</w:t>
      </w:r>
    </w:p>
    <w:p w14:paraId="07EAE45A" w14:textId="77777777" w:rsidR="009B7CD2" w:rsidRPr="002C6B67" w:rsidRDefault="009B7CD2" w:rsidP="00F25DBD">
      <w:pPr>
        <w:spacing w:line="300" w:lineRule="auto"/>
        <w:ind w:firstLine="426"/>
        <w:jc w:val="both"/>
        <w:rPr>
          <w:b/>
          <w:bCs/>
          <w:sz w:val="28"/>
          <w:szCs w:val="28"/>
          <w:lang w:val="vi-VN"/>
        </w:rPr>
      </w:pPr>
      <w:r w:rsidRPr="002C6B67">
        <w:rPr>
          <w:b/>
          <w:bCs/>
          <w:sz w:val="28"/>
          <w:szCs w:val="28"/>
          <w:lang w:val="vi-VN"/>
        </w:rPr>
        <w:t>II</w:t>
      </w:r>
      <w:r>
        <w:rPr>
          <w:b/>
          <w:bCs/>
          <w:sz w:val="28"/>
          <w:szCs w:val="28"/>
        </w:rPr>
        <w:t>.</w:t>
      </w:r>
      <w:r w:rsidRPr="002C6B67">
        <w:rPr>
          <w:b/>
          <w:bCs/>
          <w:sz w:val="28"/>
          <w:szCs w:val="28"/>
          <w:lang w:val="vi-VN"/>
        </w:rPr>
        <w:t xml:space="preserve"> HOẠT ĐỘNG CHUYÊN MÔN:</w:t>
      </w:r>
    </w:p>
    <w:p w14:paraId="59470A2A" w14:textId="064DC52B" w:rsidR="009B7CD2" w:rsidRPr="002C6B67" w:rsidRDefault="009B7CD2" w:rsidP="00F25DBD">
      <w:pPr>
        <w:spacing w:line="300" w:lineRule="auto"/>
        <w:ind w:firstLine="426"/>
        <w:jc w:val="both"/>
        <w:rPr>
          <w:bCs/>
          <w:sz w:val="28"/>
          <w:szCs w:val="28"/>
          <w:lang w:val="vi-VN"/>
        </w:rPr>
      </w:pPr>
      <w:r w:rsidRPr="002C6B67">
        <w:rPr>
          <w:bCs/>
          <w:sz w:val="28"/>
          <w:szCs w:val="28"/>
          <w:lang w:val="vi-VN"/>
        </w:rPr>
        <w:t>Số lượng: Duy trì tốt sĩ số học sinh, đảm bảo tỉ lệ chuyên cần hằng ngày</w:t>
      </w:r>
      <w:r w:rsidR="007B5BBA">
        <w:rPr>
          <w:bCs/>
          <w:sz w:val="28"/>
          <w:szCs w:val="28"/>
          <w:lang w:val="en-US"/>
        </w:rPr>
        <w:t>, k</w:t>
      </w:r>
      <w:r w:rsidRPr="002C6B67">
        <w:rPr>
          <w:bCs/>
          <w:sz w:val="28"/>
          <w:szCs w:val="28"/>
          <w:lang w:val="vi-VN"/>
        </w:rPr>
        <w:t>hông để tình trạng học sinh bỏ tiết, bỏ học.</w:t>
      </w:r>
    </w:p>
    <w:p w14:paraId="155DD350" w14:textId="11CB2471" w:rsidR="009B7CD2" w:rsidRPr="00045433" w:rsidRDefault="009B7CD2" w:rsidP="009B7CD2">
      <w:pPr>
        <w:spacing w:line="300" w:lineRule="auto"/>
        <w:ind w:firstLine="450"/>
        <w:jc w:val="both"/>
        <w:rPr>
          <w:bCs/>
          <w:sz w:val="28"/>
          <w:szCs w:val="28"/>
          <w:lang w:val="vi-VN"/>
        </w:rPr>
      </w:pPr>
      <w:r w:rsidRPr="00045433">
        <w:rPr>
          <w:bCs/>
          <w:sz w:val="28"/>
          <w:szCs w:val="28"/>
          <w:lang w:val="vi-VN"/>
        </w:rPr>
        <w:t xml:space="preserve">Chỉ đạo, triển khai, thực hiện xây dựng kế hoạch dạy học </w:t>
      </w:r>
      <w:r w:rsidR="00045433" w:rsidRPr="00045433">
        <w:rPr>
          <w:bCs/>
          <w:sz w:val="28"/>
          <w:szCs w:val="28"/>
          <w:lang w:val="en-US"/>
        </w:rPr>
        <w:t>học kì II</w:t>
      </w:r>
      <w:r w:rsidRPr="00045433">
        <w:rPr>
          <w:bCs/>
          <w:sz w:val="28"/>
          <w:szCs w:val="28"/>
          <w:lang w:val="vi-VN"/>
        </w:rPr>
        <w:t xml:space="preserve"> v</w:t>
      </w:r>
      <w:r w:rsidR="00045433" w:rsidRPr="00045433">
        <w:rPr>
          <w:bCs/>
          <w:sz w:val="28"/>
          <w:szCs w:val="28"/>
          <w:lang w:val="en-US"/>
        </w:rPr>
        <w:t>à</w:t>
      </w:r>
      <w:r w:rsidRPr="00045433">
        <w:rPr>
          <w:bCs/>
          <w:sz w:val="28"/>
          <w:szCs w:val="28"/>
          <w:lang w:val="vi-VN"/>
        </w:rPr>
        <w:t xml:space="preserve"> hướng dẫn thực hiện chương trình giáo dục </w:t>
      </w:r>
      <w:r w:rsidR="00045433" w:rsidRPr="00045433">
        <w:rPr>
          <w:bCs/>
          <w:sz w:val="28"/>
          <w:szCs w:val="28"/>
          <w:lang w:val="en-US"/>
        </w:rPr>
        <w:t xml:space="preserve">học kì II </w:t>
      </w:r>
      <w:r w:rsidRPr="00045433">
        <w:rPr>
          <w:bCs/>
          <w:sz w:val="28"/>
          <w:szCs w:val="28"/>
          <w:lang w:val="vi-VN"/>
        </w:rPr>
        <w:t>năm học 2021-2022 một cách linh hoạt, phù hợp.</w:t>
      </w:r>
    </w:p>
    <w:p w14:paraId="4B8066AC" w14:textId="28FE6AFA" w:rsidR="009B7CD2" w:rsidRPr="00E83404" w:rsidRDefault="009B7CD2" w:rsidP="009B7CD2">
      <w:pPr>
        <w:spacing w:line="300" w:lineRule="auto"/>
        <w:ind w:firstLine="450"/>
        <w:jc w:val="both"/>
        <w:rPr>
          <w:bCs/>
          <w:sz w:val="28"/>
          <w:szCs w:val="28"/>
          <w:lang w:val="en-US"/>
        </w:rPr>
      </w:pPr>
      <w:r w:rsidRPr="00E83404">
        <w:rPr>
          <w:bCs/>
          <w:sz w:val="28"/>
          <w:szCs w:val="28"/>
          <w:lang w:val="vi-VN"/>
        </w:rPr>
        <w:t>Tổ chức tất cả các hoạt động dạy học</w:t>
      </w:r>
      <w:r w:rsidR="00E83404" w:rsidRPr="00E83404">
        <w:rPr>
          <w:bCs/>
          <w:sz w:val="28"/>
          <w:szCs w:val="28"/>
        </w:rPr>
        <w:t xml:space="preserve"> trực tiếp</w:t>
      </w:r>
      <w:r w:rsidR="00E83404" w:rsidRPr="00E83404">
        <w:rPr>
          <w:bCs/>
          <w:sz w:val="28"/>
          <w:szCs w:val="28"/>
          <w:lang w:val="vi-VN"/>
        </w:rPr>
        <w:t xml:space="preserve"> </w:t>
      </w:r>
      <w:r w:rsidR="00E83404" w:rsidRPr="00E83404">
        <w:rPr>
          <w:bCs/>
          <w:sz w:val="28"/>
          <w:szCs w:val="28"/>
        </w:rPr>
        <w:t xml:space="preserve">và </w:t>
      </w:r>
      <w:r w:rsidRPr="00E83404">
        <w:rPr>
          <w:bCs/>
          <w:sz w:val="28"/>
          <w:szCs w:val="28"/>
          <w:lang w:val="vi-VN"/>
        </w:rPr>
        <w:t>trực tuyến</w:t>
      </w:r>
      <w:r w:rsidR="00E83404">
        <w:rPr>
          <w:bCs/>
          <w:sz w:val="28"/>
          <w:szCs w:val="28"/>
          <w:lang w:val="en-US"/>
        </w:rPr>
        <w:t>,</w:t>
      </w:r>
      <w:r w:rsidRPr="00E83404">
        <w:rPr>
          <w:bCs/>
          <w:sz w:val="28"/>
          <w:szCs w:val="28"/>
        </w:rPr>
        <w:t xml:space="preserve"> </w:t>
      </w:r>
      <w:r w:rsidRPr="00E83404">
        <w:rPr>
          <w:bCs/>
          <w:sz w:val="28"/>
          <w:szCs w:val="28"/>
          <w:lang w:val="vi-VN"/>
        </w:rPr>
        <w:t xml:space="preserve">các phương pháp hình thức dạy học đảm bảo công tác phòng chống dịch </w:t>
      </w:r>
      <w:r w:rsidR="00E83404">
        <w:rPr>
          <w:bCs/>
          <w:sz w:val="28"/>
          <w:szCs w:val="28"/>
          <w:lang w:val="en-US"/>
        </w:rPr>
        <w:t>khi dịch bệnh xảy ra.</w:t>
      </w:r>
    </w:p>
    <w:p w14:paraId="17EFC0AF" w14:textId="2E12B97A" w:rsidR="009B7CD2" w:rsidRPr="00EF4263" w:rsidRDefault="009B7CD2" w:rsidP="00F25DBD">
      <w:pPr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EF4263">
        <w:rPr>
          <w:sz w:val="28"/>
          <w:szCs w:val="28"/>
          <w:lang w:val="vi-VN"/>
        </w:rPr>
        <w:t xml:space="preserve">Kiểm tra nề nếp dạy học </w:t>
      </w:r>
      <w:r w:rsidR="008D6556" w:rsidRPr="00EF4263">
        <w:rPr>
          <w:sz w:val="28"/>
          <w:szCs w:val="28"/>
          <w:lang w:val="en-US"/>
        </w:rPr>
        <w:t xml:space="preserve">và </w:t>
      </w:r>
      <w:r w:rsidRPr="00EF4263">
        <w:rPr>
          <w:sz w:val="28"/>
          <w:szCs w:val="28"/>
          <w:lang w:val="vi-VN"/>
        </w:rPr>
        <w:t xml:space="preserve">một số </w:t>
      </w:r>
      <w:r w:rsidR="008D6556" w:rsidRPr="00EF4263">
        <w:rPr>
          <w:sz w:val="28"/>
          <w:szCs w:val="28"/>
          <w:lang w:val="en-US"/>
        </w:rPr>
        <w:t>hoạt động</w:t>
      </w:r>
      <w:r w:rsidRPr="00EF4263">
        <w:rPr>
          <w:sz w:val="28"/>
          <w:szCs w:val="28"/>
          <w:lang w:val="vi-VN"/>
        </w:rPr>
        <w:t xml:space="preserve"> đầu năm </w:t>
      </w:r>
      <w:r w:rsidR="008D6556" w:rsidRPr="00EF4263">
        <w:rPr>
          <w:sz w:val="28"/>
          <w:szCs w:val="28"/>
          <w:lang w:val="en-US"/>
        </w:rPr>
        <w:t>2022</w:t>
      </w:r>
      <w:r w:rsidRPr="00EF4263">
        <w:rPr>
          <w:sz w:val="28"/>
          <w:szCs w:val="28"/>
          <w:lang w:val="vi-VN"/>
        </w:rPr>
        <w:t xml:space="preserve">. </w:t>
      </w:r>
    </w:p>
    <w:p w14:paraId="63BFB823" w14:textId="0F6F35F2" w:rsidR="009B7CD2" w:rsidRPr="00CF51BB" w:rsidRDefault="009B7CD2" w:rsidP="007B3273">
      <w:pPr>
        <w:pStyle w:val="Heading3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F51BB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Thực hiện kế hoạch, thời gian </w:t>
      </w:r>
      <w:r w:rsidR="00045433" w:rsidRPr="00CF51BB">
        <w:rPr>
          <w:rFonts w:ascii="Times New Roman" w:hAnsi="Times New Roman" w:cs="Times New Roman"/>
          <w:color w:val="auto"/>
          <w:sz w:val="28"/>
          <w:szCs w:val="28"/>
          <w:lang w:val="en-US"/>
        </w:rPr>
        <w:t>dạy</w:t>
      </w:r>
      <w:r w:rsidRPr="00CF51BB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học theo đúng tiến độ, đúng văn bản chỉ đạo hiện hành.</w:t>
      </w:r>
    </w:p>
    <w:p w14:paraId="5D514DCC" w14:textId="77777777" w:rsidR="007B5BBA" w:rsidRDefault="009B7CD2" w:rsidP="007B5BBA">
      <w:pPr>
        <w:spacing w:line="300" w:lineRule="auto"/>
        <w:ind w:firstLine="450"/>
        <w:jc w:val="both"/>
        <w:rPr>
          <w:sz w:val="28"/>
          <w:szCs w:val="28"/>
          <w:lang w:val="vi-VN"/>
        </w:rPr>
      </w:pPr>
      <w:r w:rsidRPr="00827EF5">
        <w:rPr>
          <w:sz w:val="28"/>
          <w:szCs w:val="28"/>
          <w:lang w:val="vi-VN"/>
        </w:rPr>
        <w:t xml:space="preserve">Tham gia đầy đủ các lớp tập huấn do Phòng GD&amp;ĐT tổ chức. Tham gia tập huấn, học tập chương trình giáo dục phổ thông mới đầy đủ. </w:t>
      </w:r>
    </w:p>
    <w:p w14:paraId="4D080A41" w14:textId="27114A04" w:rsidR="009B7CD2" w:rsidRPr="007B5BBA" w:rsidRDefault="009B7CD2" w:rsidP="007B5BBA">
      <w:pPr>
        <w:spacing w:line="300" w:lineRule="auto"/>
        <w:ind w:firstLine="450"/>
        <w:jc w:val="both"/>
        <w:rPr>
          <w:sz w:val="28"/>
          <w:szCs w:val="28"/>
          <w:lang w:val="vi-VN"/>
        </w:rPr>
      </w:pPr>
      <w:r w:rsidRPr="00827EF5">
        <w:rPr>
          <w:sz w:val="28"/>
          <w:szCs w:val="28"/>
          <w:lang w:val="nb-NO"/>
        </w:rPr>
        <w:t>Thực hiện đổi mới kiểm tra, đánh giá theo Thông tư hiện hành.</w:t>
      </w:r>
      <w:r w:rsidRPr="00827EF5">
        <w:rPr>
          <w:sz w:val="28"/>
          <w:szCs w:val="28"/>
          <w:lang w:val="vi-VN"/>
        </w:rPr>
        <w:t xml:space="preserve"> Thực hiện nghiêm túc các Công văn hướng dẫn</w:t>
      </w:r>
      <w:r w:rsidR="00827EF5" w:rsidRPr="00827EF5">
        <w:rPr>
          <w:sz w:val="28"/>
          <w:szCs w:val="28"/>
          <w:lang w:val="en-US"/>
        </w:rPr>
        <w:t xml:space="preserve">, </w:t>
      </w:r>
      <w:r w:rsidRPr="00827EF5">
        <w:rPr>
          <w:sz w:val="28"/>
          <w:szCs w:val="28"/>
          <w:lang w:val="vi-VN"/>
        </w:rPr>
        <w:t>Thông tư của Bộ,</w:t>
      </w:r>
      <w:r w:rsidRPr="00827EF5">
        <w:rPr>
          <w:sz w:val="28"/>
          <w:szCs w:val="28"/>
          <w:lang w:val="pl-PL"/>
        </w:rPr>
        <w:t xml:space="preserve"> các công văn chỉ đạo, hướng dẫn của Sở Giáo dục và Đào tạo, các văn bản chỉ đạo của Phòng.</w:t>
      </w:r>
    </w:p>
    <w:p w14:paraId="1799B5F7" w14:textId="77777777" w:rsidR="00817629" w:rsidRDefault="009B7CD2" w:rsidP="00817629">
      <w:pPr>
        <w:spacing w:line="300" w:lineRule="auto"/>
        <w:ind w:firstLine="450"/>
        <w:jc w:val="both"/>
        <w:rPr>
          <w:sz w:val="28"/>
          <w:szCs w:val="28"/>
          <w:lang w:val="vi-VN"/>
        </w:rPr>
      </w:pPr>
      <w:r w:rsidRPr="00827EF5">
        <w:rPr>
          <w:sz w:val="28"/>
          <w:szCs w:val="28"/>
          <w:lang w:val="vi-VN"/>
        </w:rPr>
        <w:lastRenderedPageBreak/>
        <w:t>Tổ chức kiểm tra</w:t>
      </w:r>
      <w:r w:rsidR="007B5BBA">
        <w:rPr>
          <w:sz w:val="28"/>
          <w:szCs w:val="28"/>
          <w:lang w:val="en-US"/>
        </w:rPr>
        <w:t xml:space="preserve"> </w:t>
      </w:r>
      <w:r w:rsidR="001B0C44">
        <w:rPr>
          <w:sz w:val="28"/>
          <w:szCs w:val="28"/>
          <w:lang w:val="en-US"/>
        </w:rPr>
        <w:t xml:space="preserve">xây dựng </w:t>
      </w:r>
      <w:r w:rsidR="007B5BBA">
        <w:rPr>
          <w:sz w:val="28"/>
          <w:szCs w:val="28"/>
          <w:lang w:val="en-US"/>
        </w:rPr>
        <w:t xml:space="preserve">kế hoạch </w:t>
      </w:r>
      <w:r w:rsidR="001B0C44" w:rsidRPr="001B0C44">
        <w:rPr>
          <w:rStyle w:val="Emph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 xml:space="preserve">giáo dục </w:t>
      </w:r>
      <w:r w:rsidR="007B5BBA">
        <w:rPr>
          <w:sz w:val="28"/>
          <w:szCs w:val="28"/>
          <w:lang w:val="en-US"/>
        </w:rPr>
        <w:t xml:space="preserve">theo </w:t>
      </w:r>
      <w:r w:rsidR="007B5BBA" w:rsidRPr="001B0C44">
        <w:rPr>
          <w:sz w:val="28"/>
          <w:szCs w:val="28"/>
          <w:lang w:val="en-US"/>
        </w:rPr>
        <w:t xml:space="preserve">Công văn </w:t>
      </w:r>
      <w:r w:rsidR="001B0C44" w:rsidRPr="001B0C44">
        <w:rPr>
          <w:rFonts w:ascii="Arial" w:hAnsi="Arial" w:cs="Arial"/>
          <w:i/>
          <w:iCs/>
          <w:shd w:val="clear" w:color="auto" w:fill="FFFFFF"/>
        </w:rPr>
        <w:t>2345/BGDĐT-GDTH</w:t>
      </w:r>
      <w:r w:rsidR="001B0C44">
        <w:rPr>
          <w:rFonts w:ascii="Arial" w:hAnsi="Arial" w:cs="Arial"/>
          <w:i/>
          <w:iCs/>
        </w:rPr>
        <w:t xml:space="preserve">. </w:t>
      </w:r>
      <w:r w:rsidRPr="00827EF5">
        <w:rPr>
          <w:sz w:val="28"/>
          <w:szCs w:val="28"/>
          <w:lang w:val="vi-VN"/>
        </w:rPr>
        <w:t>Kiểm tra hồ sơ thường xuyên.</w:t>
      </w:r>
      <w:r w:rsidR="00817629">
        <w:rPr>
          <w:sz w:val="28"/>
          <w:szCs w:val="28"/>
          <w:lang w:val="en-US"/>
        </w:rPr>
        <w:t xml:space="preserve"> </w:t>
      </w:r>
      <w:r w:rsidRPr="00827EF5">
        <w:rPr>
          <w:sz w:val="28"/>
          <w:szCs w:val="28"/>
          <w:lang w:val="vi-VN"/>
        </w:rPr>
        <w:t xml:space="preserve">Kiểm tra khả năng học sinh hạn chế về toán và </w:t>
      </w:r>
      <w:r w:rsidRPr="00827EF5">
        <w:rPr>
          <w:sz w:val="28"/>
          <w:szCs w:val="28"/>
        </w:rPr>
        <w:t>T</w:t>
      </w:r>
      <w:r w:rsidRPr="00827EF5">
        <w:rPr>
          <w:sz w:val="28"/>
          <w:szCs w:val="28"/>
          <w:lang w:val="vi-VN"/>
        </w:rPr>
        <w:t xml:space="preserve">iếng </w:t>
      </w:r>
      <w:r w:rsidRPr="00827EF5">
        <w:rPr>
          <w:sz w:val="28"/>
          <w:szCs w:val="28"/>
        </w:rPr>
        <w:t>V</w:t>
      </w:r>
      <w:r w:rsidRPr="00827EF5">
        <w:rPr>
          <w:sz w:val="28"/>
          <w:szCs w:val="28"/>
          <w:lang w:val="vi-VN"/>
        </w:rPr>
        <w:t xml:space="preserve">iệt. </w:t>
      </w:r>
    </w:p>
    <w:p w14:paraId="2DF322DD" w14:textId="45B04D7E" w:rsidR="009B7CD2" w:rsidRPr="00827EF5" w:rsidRDefault="009B7CD2" w:rsidP="00817629">
      <w:pPr>
        <w:spacing w:line="300" w:lineRule="auto"/>
        <w:ind w:firstLine="450"/>
        <w:jc w:val="both"/>
        <w:rPr>
          <w:sz w:val="28"/>
          <w:szCs w:val="28"/>
          <w:lang w:val="vi-VN"/>
        </w:rPr>
      </w:pPr>
      <w:r w:rsidRPr="00827EF5">
        <w:rPr>
          <w:sz w:val="28"/>
          <w:szCs w:val="28"/>
          <w:lang w:val="vi-VN"/>
        </w:rPr>
        <w:t xml:space="preserve">Lên kế hoạch dạy học </w:t>
      </w:r>
      <w:r w:rsidR="007B3273">
        <w:rPr>
          <w:sz w:val="28"/>
          <w:szCs w:val="28"/>
          <w:lang w:val="en-US"/>
        </w:rPr>
        <w:t xml:space="preserve">học </w:t>
      </w:r>
      <w:r w:rsidRPr="00827EF5">
        <w:rPr>
          <w:sz w:val="28"/>
          <w:szCs w:val="28"/>
          <w:lang w:val="vi-VN"/>
        </w:rPr>
        <w:t xml:space="preserve">sinh khuyết tật, bồi dưỡng học sinh </w:t>
      </w:r>
      <w:r w:rsidRPr="00827EF5">
        <w:rPr>
          <w:sz w:val="28"/>
          <w:szCs w:val="28"/>
        </w:rPr>
        <w:t>năng khiếu</w:t>
      </w:r>
      <w:r w:rsidRPr="00827EF5">
        <w:rPr>
          <w:sz w:val="28"/>
          <w:szCs w:val="28"/>
          <w:lang w:val="vi-VN"/>
        </w:rPr>
        <w:t xml:space="preserve">, phụ đạo học sinh </w:t>
      </w:r>
      <w:r w:rsidRPr="00827EF5">
        <w:rPr>
          <w:sz w:val="28"/>
          <w:szCs w:val="28"/>
        </w:rPr>
        <w:t>còn hạn chế môn học</w:t>
      </w:r>
      <w:r w:rsidRPr="00827EF5">
        <w:rPr>
          <w:sz w:val="28"/>
          <w:szCs w:val="28"/>
          <w:lang w:val="vi-VN"/>
        </w:rPr>
        <w:t>, phương pháp đổi mới, cải tiến nâng cao chất lượng dạy học trong nhà trường. Thực hiện cập nhật phần mềm, hồ sơ điện tử.</w:t>
      </w:r>
    </w:p>
    <w:p w14:paraId="75F40928" w14:textId="733278A7" w:rsidR="00FF14B8" w:rsidRDefault="009B7CD2" w:rsidP="00F25DBD">
      <w:pPr>
        <w:spacing w:line="300" w:lineRule="auto"/>
        <w:ind w:firstLine="426"/>
        <w:jc w:val="both"/>
        <w:rPr>
          <w:sz w:val="28"/>
          <w:szCs w:val="28"/>
        </w:rPr>
      </w:pPr>
      <w:r w:rsidRPr="00FF14B8">
        <w:rPr>
          <w:sz w:val="28"/>
          <w:szCs w:val="28"/>
        </w:rPr>
        <w:t>Kiểm tra hoạt động sư phạm theo kế hoạch</w:t>
      </w:r>
    </w:p>
    <w:p w14:paraId="724B9594" w14:textId="17694A7B" w:rsidR="00827EF5" w:rsidRDefault="00827EF5" w:rsidP="00F25DBD">
      <w:pPr>
        <w:spacing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Tiếp tục cập nhật, điều chỉnh thông tin học sinh thật chính xác trên 2 phần mềm.</w:t>
      </w:r>
    </w:p>
    <w:p w14:paraId="3FD96431" w14:textId="29A9E647" w:rsidR="009B7CD2" w:rsidRPr="00FF14B8" w:rsidRDefault="009B7CD2" w:rsidP="00F25DBD">
      <w:pPr>
        <w:spacing w:line="300" w:lineRule="auto"/>
        <w:ind w:firstLine="426"/>
        <w:jc w:val="both"/>
        <w:rPr>
          <w:sz w:val="28"/>
          <w:szCs w:val="28"/>
        </w:rPr>
      </w:pPr>
      <w:r w:rsidRPr="00FF14B8">
        <w:rPr>
          <w:sz w:val="28"/>
          <w:szCs w:val="28"/>
          <w:lang w:val="vi-VN"/>
        </w:rPr>
        <w:t>Tổ chức sinh hoạt chuyên môn theo đúng Hướng dẫn số 708/SGD một cách thường xuyên và hiệu quả.</w:t>
      </w:r>
    </w:p>
    <w:p w14:paraId="11E59561" w14:textId="29BA5399" w:rsidR="009B7CD2" w:rsidRPr="00FF14B8" w:rsidRDefault="009B7CD2" w:rsidP="00F25DBD">
      <w:pPr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FF14B8">
        <w:rPr>
          <w:sz w:val="28"/>
          <w:szCs w:val="28"/>
          <w:lang w:val="vi-VN"/>
        </w:rPr>
        <w:t xml:space="preserve">Chuyên môn hoàn thành báo cáo </w:t>
      </w:r>
      <w:r w:rsidR="00FF14B8">
        <w:rPr>
          <w:sz w:val="28"/>
          <w:szCs w:val="28"/>
          <w:lang w:val="en-US"/>
        </w:rPr>
        <w:t>cuối</w:t>
      </w:r>
      <w:r w:rsidRPr="00FF14B8">
        <w:rPr>
          <w:sz w:val="28"/>
          <w:szCs w:val="28"/>
          <w:lang w:val="vi-VN"/>
        </w:rPr>
        <w:t xml:space="preserve"> năm học theo yêu cầu của phòng GD-ĐT; </w:t>
      </w:r>
    </w:p>
    <w:p w14:paraId="2FA05B18" w14:textId="260AA2AC" w:rsidR="009B7CD2" w:rsidRPr="00FF14B8" w:rsidRDefault="009B7CD2" w:rsidP="00F25DBD">
      <w:pPr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FF14B8">
        <w:rPr>
          <w:sz w:val="28"/>
          <w:szCs w:val="28"/>
          <w:lang w:val="vi-VN"/>
        </w:rPr>
        <w:t>Tổ chức thao giảng, dự giờ cấp trường. Kiểm tra nội bộ giáo viên đúng kế hoạch của nhà trường.</w:t>
      </w:r>
    </w:p>
    <w:p w14:paraId="5E4F6BDD" w14:textId="42A8955F" w:rsidR="00035EA6" w:rsidRDefault="009B7CD2" w:rsidP="00035EA6">
      <w:pPr>
        <w:spacing w:line="300" w:lineRule="auto"/>
        <w:ind w:firstLine="426"/>
        <w:jc w:val="both"/>
        <w:rPr>
          <w:sz w:val="28"/>
          <w:szCs w:val="28"/>
        </w:rPr>
      </w:pPr>
      <w:r w:rsidRPr="00FF14B8">
        <w:rPr>
          <w:sz w:val="28"/>
          <w:szCs w:val="28"/>
          <w:lang w:val="vi-VN"/>
        </w:rPr>
        <w:t xml:space="preserve">Tổ chức thành lập câu lạc bộ dành cho học sinh yêu thích và có năng khiếu về </w:t>
      </w:r>
      <w:r w:rsidRPr="00FF14B8">
        <w:rPr>
          <w:sz w:val="28"/>
          <w:szCs w:val="28"/>
        </w:rPr>
        <w:t>Anh Văn,</w:t>
      </w:r>
      <w:r w:rsidR="00F26F52">
        <w:rPr>
          <w:sz w:val="28"/>
          <w:szCs w:val="28"/>
        </w:rPr>
        <w:t xml:space="preserve"> </w:t>
      </w:r>
      <w:r w:rsidR="00F26F52" w:rsidRPr="00FF14B8">
        <w:rPr>
          <w:sz w:val="28"/>
          <w:szCs w:val="28"/>
          <w:lang w:val="vi-VN"/>
        </w:rPr>
        <w:t>Mĩ thuật</w:t>
      </w:r>
      <w:r w:rsidR="00F26F52" w:rsidRPr="00FF14B8">
        <w:rPr>
          <w:sz w:val="28"/>
          <w:szCs w:val="28"/>
        </w:rPr>
        <w:t>,</w:t>
      </w:r>
      <w:r w:rsidR="00F26F52" w:rsidRPr="00FF14B8">
        <w:rPr>
          <w:sz w:val="28"/>
          <w:szCs w:val="28"/>
          <w:lang w:val="vi-VN"/>
        </w:rPr>
        <w:t xml:space="preserve"> TDTT</w:t>
      </w:r>
      <w:r w:rsidR="00F26F52" w:rsidRPr="00FF14B8">
        <w:rPr>
          <w:sz w:val="28"/>
          <w:szCs w:val="28"/>
        </w:rPr>
        <w:t xml:space="preserve">, </w:t>
      </w:r>
      <w:r w:rsidRPr="00FF14B8">
        <w:rPr>
          <w:sz w:val="28"/>
          <w:szCs w:val="28"/>
        </w:rPr>
        <w:t>…</w:t>
      </w:r>
    </w:p>
    <w:p w14:paraId="6BEC1113" w14:textId="58772332" w:rsidR="009B7CD2" w:rsidRPr="00F26F52" w:rsidRDefault="00035EA6" w:rsidP="00035EA6">
      <w:pPr>
        <w:spacing w:line="300" w:lineRule="auto"/>
        <w:ind w:firstLine="426"/>
        <w:jc w:val="both"/>
        <w:rPr>
          <w:rFonts w:ascii="Tahoma" w:eastAsia="Times New Roman" w:hAnsi="Tahoma" w:cs="Tahoma"/>
          <w:color w:val="333333"/>
          <w:sz w:val="28"/>
          <w:szCs w:val="28"/>
          <w:lang w:val="en-US" w:eastAsia="en-GB"/>
        </w:rPr>
      </w:pP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 xml:space="preserve">Tham gia đầy đủ các buổi sinh hoạt chuyên môn do </w:t>
      </w:r>
      <w:r>
        <w:rPr>
          <w:rFonts w:eastAsia="Times New Roman" w:cs="Times New Roman"/>
          <w:color w:val="333333"/>
          <w:sz w:val="28"/>
          <w:szCs w:val="28"/>
          <w:lang w:eastAsia="en-GB"/>
        </w:rPr>
        <w:t>khối</w:t>
      </w: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 xml:space="preserve"> tổ chức</w:t>
      </w:r>
      <w:r>
        <w:rPr>
          <w:rFonts w:eastAsia="Times New Roman" w:cs="Times New Roman"/>
          <w:color w:val="333333"/>
          <w:sz w:val="28"/>
          <w:szCs w:val="28"/>
          <w:lang w:eastAsia="en-GB"/>
        </w:rPr>
        <w:t>,</w:t>
      </w: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 xml:space="preserve"> nhằm học hỏi kinh nghiệm lẫn nhau để nâng cao chất lượng đào tạo.</w:t>
      </w:r>
      <w:r>
        <w:rPr>
          <w:rFonts w:ascii="Tahoma" w:eastAsia="Times New Roman" w:hAnsi="Tahoma" w:cs="Tahoma"/>
          <w:color w:val="333333"/>
          <w:sz w:val="28"/>
          <w:szCs w:val="28"/>
          <w:lang w:eastAsia="en-GB"/>
        </w:rPr>
        <w:t xml:space="preserve"> </w:t>
      </w: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>Đảm bảo các hoạt động thực hiện mục tiêu giáo dục toàn diện như: Hoạt động trải nghiệm, hoạt động ngoại khóa, các câu lạc bộ theo năng khiếu, sở thích của học sinh. NGLL, Lịch sử địa phương…</w:t>
      </w:r>
      <w:r w:rsidR="009B7CD2" w:rsidRPr="00FF14B8">
        <w:rPr>
          <w:sz w:val="28"/>
          <w:szCs w:val="28"/>
          <w:lang w:val="vi-VN"/>
        </w:rPr>
        <w:t xml:space="preserve">Tổ chức chuyên đề </w:t>
      </w:r>
      <w:r w:rsidR="00FF14B8" w:rsidRPr="00FF14B8">
        <w:rPr>
          <w:sz w:val="28"/>
          <w:szCs w:val="28"/>
          <w:lang w:val="en-US"/>
        </w:rPr>
        <w:t>các môn học</w:t>
      </w:r>
      <w:r w:rsidR="009B7CD2" w:rsidRPr="00FF14B8">
        <w:rPr>
          <w:sz w:val="28"/>
          <w:szCs w:val="28"/>
          <w:lang w:val="vi-VN"/>
        </w:rPr>
        <w:t xml:space="preserve"> theo kế hoạch.</w:t>
      </w:r>
      <w:r w:rsidR="00F26F52">
        <w:rPr>
          <w:sz w:val="28"/>
          <w:szCs w:val="28"/>
          <w:lang w:val="en-US"/>
        </w:rPr>
        <w:t xml:space="preserve"> </w:t>
      </w:r>
    </w:p>
    <w:p w14:paraId="5A58002F" w14:textId="02EE7444" w:rsidR="009B7CD2" w:rsidRPr="00FF14B8" w:rsidRDefault="009B7CD2" w:rsidP="00F25DBD">
      <w:pPr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FF14B8">
        <w:rPr>
          <w:sz w:val="28"/>
          <w:szCs w:val="28"/>
          <w:lang w:val="vi-VN"/>
        </w:rPr>
        <w:t>Thi GV</w:t>
      </w:r>
      <w:r w:rsidR="007B3273">
        <w:rPr>
          <w:sz w:val="28"/>
          <w:szCs w:val="28"/>
          <w:lang w:val="en-US"/>
        </w:rPr>
        <w:t xml:space="preserve"> dạy giỏi</w:t>
      </w:r>
      <w:r w:rsidRPr="00FF14B8">
        <w:rPr>
          <w:sz w:val="28"/>
          <w:szCs w:val="28"/>
          <w:lang w:val="vi-VN"/>
        </w:rPr>
        <w:t xml:space="preserve"> cấp trường.</w:t>
      </w:r>
    </w:p>
    <w:p w14:paraId="46740F34" w14:textId="77777777" w:rsidR="00FF14B8" w:rsidRPr="00ED2EBB" w:rsidRDefault="009B7CD2" w:rsidP="00F25DBD">
      <w:pPr>
        <w:spacing w:before="120" w:after="120" w:line="276" w:lineRule="auto"/>
        <w:ind w:firstLine="426"/>
        <w:jc w:val="both"/>
        <w:rPr>
          <w:bCs/>
          <w:iCs/>
          <w:sz w:val="28"/>
          <w:szCs w:val="28"/>
          <w:lang w:val="sv-SE"/>
        </w:rPr>
      </w:pPr>
      <w:r w:rsidRPr="00FF14B8">
        <w:rPr>
          <w:sz w:val="28"/>
          <w:szCs w:val="28"/>
          <w:lang w:val="vi-VN"/>
        </w:rPr>
        <w:t xml:space="preserve">Tổ chức thao giảng dự giờ phát động phong trào thi đua dạy tốt chào mừng ngày </w:t>
      </w:r>
      <w:r w:rsidR="00FF14B8">
        <w:rPr>
          <w:bCs/>
          <w:iCs/>
          <w:sz w:val="28"/>
          <w:szCs w:val="28"/>
          <w:lang w:val="sv-SE"/>
        </w:rPr>
        <w:t>Q</w:t>
      </w:r>
      <w:r w:rsidR="00FF14B8" w:rsidRPr="00ED2EBB">
        <w:rPr>
          <w:bCs/>
          <w:iCs/>
          <w:sz w:val="28"/>
          <w:szCs w:val="28"/>
          <w:lang w:val="sv-SE"/>
        </w:rPr>
        <w:t>uốc tế phụ nữ 8/3;</w:t>
      </w:r>
      <w:r w:rsidR="00FF14B8">
        <w:rPr>
          <w:bCs/>
          <w:iCs/>
          <w:sz w:val="28"/>
          <w:szCs w:val="28"/>
          <w:lang w:val="sv-SE"/>
        </w:rPr>
        <w:t xml:space="preserve"> </w:t>
      </w:r>
      <w:r w:rsidR="00FF14B8" w:rsidRPr="00ED2EBB">
        <w:rPr>
          <w:bCs/>
          <w:iCs/>
          <w:sz w:val="28"/>
          <w:szCs w:val="28"/>
          <w:lang w:val="sv-SE"/>
        </w:rPr>
        <w:t>ngày thành lập đoàn TNCS Hồ Chí Minh</w:t>
      </w:r>
      <w:r w:rsidR="00FF14B8">
        <w:rPr>
          <w:bCs/>
          <w:iCs/>
          <w:sz w:val="28"/>
          <w:szCs w:val="28"/>
          <w:lang w:val="sv-SE"/>
        </w:rPr>
        <w:t xml:space="preserve"> 26/3; giỗ</w:t>
      </w:r>
      <w:r w:rsidR="00FF14B8" w:rsidRPr="00ED2EBB">
        <w:rPr>
          <w:bCs/>
          <w:iCs/>
          <w:sz w:val="28"/>
          <w:szCs w:val="28"/>
          <w:lang w:val="sv-SE"/>
        </w:rPr>
        <w:t xml:space="preserve"> tổ Hùng Vương 10/3 và ngày sinh chủ tịch Hồ Chí Minh 19/5....</w:t>
      </w:r>
    </w:p>
    <w:p w14:paraId="700A0B3B" w14:textId="77777777" w:rsidR="006C2CF8" w:rsidRPr="006C2CF8" w:rsidRDefault="009B7CD2" w:rsidP="00F25DBD">
      <w:pPr>
        <w:tabs>
          <w:tab w:val="left" w:pos="709"/>
        </w:tabs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6C2CF8">
        <w:rPr>
          <w:sz w:val="28"/>
          <w:szCs w:val="28"/>
          <w:lang w:val="vi-VN"/>
        </w:rPr>
        <w:t>Họp chuyên môn cuối kỳ I</w:t>
      </w:r>
      <w:r w:rsidR="00FF14B8" w:rsidRPr="006C2CF8">
        <w:rPr>
          <w:sz w:val="28"/>
          <w:szCs w:val="28"/>
          <w:lang w:val="en-US"/>
        </w:rPr>
        <w:t>I</w:t>
      </w:r>
      <w:r w:rsidRPr="006C2CF8">
        <w:rPr>
          <w:sz w:val="28"/>
          <w:szCs w:val="28"/>
          <w:lang w:val="vi-VN"/>
        </w:rPr>
        <w:t xml:space="preserve"> (đánh giá hoạt động chuyên môn học kỳ II) </w:t>
      </w:r>
    </w:p>
    <w:p w14:paraId="0B1EE62B" w14:textId="443CDCC7" w:rsidR="00FF14B8" w:rsidRPr="006C2CF8" w:rsidRDefault="00FF14B8" w:rsidP="00F25DBD">
      <w:pPr>
        <w:spacing w:line="300" w:lineRule="auto"/>
        <w:ind w:firstLine="426"/>
        <w:jc w:val="both"/>
        <w:rPr>
          <w:color w:val="FF0000"/>
          <w:sz w:val="28"/>
          <w:szCs w:val="28"/>
          <w:lang w:val="vi-VN"/>
        </w:rPr>
      </w:pPr>
      <w:r w:rsidRPr="00FF14B8">
        <w:rPr>
          <w:sz w:val="28"/>
          <w:szCs w:val="28"/>
          <w:lang w:val="vi-VN"/>
        </w:rPr>
        <w:t xml:space="preserve">Tổ chức </w:t>
      </w:r>
      <w:r>
        <w:rPr>
          <w:sz w:val="28"/>
          <w:szCs w:val="28"/>
          <w:lang w:val="en-US"/>
        </w:rPr>
        <w:t>Tổng</w:t>
      </w:r>
      <w:r w:rsidRPr="00FF14B8">
        <w:rPr>
          <w:sz w:val="28"/>
          <w:szCs w:val="28"/>
          <w:lang w:val="vi-VN"/>
        </w:rPr>
        <w:t xml:space="preserve"> kết và hoàn thành báo cáo học kỳ I</w:t>
      </w:r>
      <w:r>
        <w:rPr>
          <w:sz w:val="28"/>
          <w:szCs w:val="28"/>
          <w:lang w:val="en-US"/>
        </w:rPr>
        <w:t>I</w:t>
      </w:r>
      <w:r w:rsidRPr="00FF14B8">
        <w:rPr>
          <w:sz w:val="28"/>
          <w:szCs w:val="28"/>
          <w:lang w:val="vi-VN"/>
        </w:rPr>
        <w:t>.</w:t>
      </w:r>
    </w:p>
    <w:p w14:paraId="3CBB6563" w14:textId="7C2D5C14" w:rsidR="00827EF5" w:rsidRPr="0016266C" w:rsidRDefault="009B7CD2" w:rsidP="00827EF5">
      <w:pPr>
        <w:spacing w:line="300" w:lineRule="auto"/>
        <w:ind w:firstLine="426"/>
        <w:jc w:val="both"/>
        <w:rPr>
          <w:sz w:val="28"/>
          <w:szCs w:val="28"/>
          <w:lang w:val="vi-VN"/>
        </w:rPr>
      </w:pPr>
      <w:r w:rsidRPr="0016266C">
        <w:rPr>
          <w:sz w:val="28"/>
          <w:szCs w:val="28"/>
          <w:lang w:val="vi-VN"/>
        </w:rPr>
        <w:t>* Thư viện, thiết bị: Mua bổ sung các đầu sách còn thiếu tại thư viện</w:t>
      </w:r>
      <w:r w:rsidR="0016266C" w:rsidRPr="0016266C">
        <w:rPr>
          <w:sz w:val="28"/>
          <w:szCs w:val="28"/>
          <w:lang w:val="en-US"/>
        </w:rPr>
        <w:t xml:space="preserve"> như; sách tài liệu địa phương,…</w:t>
      </w:r>
      <w:r w:rsidRPr="0016266C">
        <w:rPr>
          <w:sz w:val="28"/>
          <w:szCs w:val="28"/>
          <w:lang w:val="vi-VN"/>
        </w:rPr>
        <w:t xml:space="preserve"> Sắp xếp đồ dùng dạy học khoa học, cho giáo viên mượn và trả đúng quy định. Đảm bảo cho 100% học sinh có SGK để học.</w:t>
      </w:r>
    </w:p>
    <w:p w14:paraId="34F902A5" w14:textId="77777777" w:rsidR="00463EDD" w:rsidRDefault="009B7CD2" w:rsidP="00463EDD">
      <w:pPr>
        <w:spacing w:line="300" w:lineRule="auto"/>
        <w:ind w:firstLine="426"/>
        <w:jc w:val="both"/>
        <w:rPr>
          <w:bCs/>
          <w:sz w:val="28"/>
          <w:szCs w:val="28"/>
          <w:lang w:val="vi-VN"/>
        </w:rPr>
      </w:pPr>
      <w:r w:rsidRPr="0016266C">
        <w:rPr>
          <w:bCs/>
          <w:sz w:val="28"/>
          <w:szCs w:val="28"/>
          <w:lang w:val="vi-VN"/>
        </w:rPr>
        <w:t>* Kiểm định chất lượng, PCGD:</w:t>
      </w:r>
    </w:p>
    <w:p w14:paraId="73CDD61C" w14:textId="4CB52491" w:rsidR="00463EDD" w:rsidRDefault="00463EDD" w:rsidP="00463EDD">
      <w:pPr>
        <w:spacing w:line="300" w:lineRule="auto"/>
        <w:ind w:firstLine="426"/>
        <w:jc w:val="both"/>
        <w:rPr>
          <w:bCs/>
          <w:sz w:val="28"/>
          <w:szCs w:val="28"/>
          <w:lang w:val="vi-VN"/>
        </w:rPr>
      </w:pP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 xml:space="preserve">Cập nhật, bổ sung, hoàn thiện các </w:t>
      </w:r>
      <w:r w:rsidR="00CF51BB">
        <w:rPr>
          <w:rFonts w:eastAsia="Times New Roman" w:cs="Times New Roman"/>
          <w:color w:val="333333"/>
          <w:sz w:val="28"/>
          <w:szCs w:val="28"/>
          <w:lang w:eastAsia="en-GB"/>
        </w:rPr>
        <w:t>minh chứng</w:t>
      </w: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 xml:space="preserve"> về </w:t>
      </w:r>
      <w:r w:rsidR="00CF51BB">
        <w:rPr>
          <w:rFonts w:eastAsia="Times New Roman" w:cs="Times New Roman"/>
          <w:color w:val="333333"/>
          <w:sz w:val="28"/>
          <w:szCs w:val="28"/>
          <w:lang w:eastAsia="en-GB"/>
        </w:rPr>
        <w:t xml:space="preserve">kiểm định chất lượng và </w:t>
      </w:r>
      <w:r w:rsidRPr="005E54F0">
        <w:rPr>
          <w:rFonts w:eastAsia="Times New Roman" w:cs="Times New Roman"/>
          <w:color w:val="333333"/>
          <w:sz w:val="28"/>
          <w:szCs w:val="28"/>
          <w:lang w:eastAsia="en-GB"/>
        </w:rPr>
        <w:t>trường đạt chuẩn Quốc gia.</w:t>
      </w:r>
    </w:p>
    <w:p w14:paraId="2BAD9E2D" w14:textId="70C910ED" w:rsidR="009B7CD2" w:rsidRPr="0016266C" w:rsidRDefault="009B7CD2" w:rsidP="00F25DBD">
      <w:pPr>
        <w:spacing w:line="300" w:lineRule="auto"/>
        <w:ind w:firstLine="426"/>
        <w:jc w:val="both"/>
        <w:rPr>
          <w:bCs/>
          <w:sz w:val="28"/>
          <w:szCs w:val="28"/>
          <w:lang w:val="vi-VN"/>
        </w:rPr>
      </w:pPr>
      <w:r w:rsidRPr="0016266C">
        <w:rPr>
          <w:bCs/>
          <w:sz w:val="28"/>
          <w:szCs w:val="28"/>
          <w:lang w:val="vi-VN"/>
        </w:rPr>
        <w:t xml:space="preserve">Thực hiện cập nhật </w:t>
      </w:r>
      <w:r w:rsidR="00CF51BB">
        <w:rPr>
          <w:bCs/>
          <w:sz w:val="28"/>
          <w:szCs w:val="28"/>
          <w:lang w:val="en-US"/>
        </w:rPr>
        <w:t>trên</w:t>
      </w:r>
      <w:r w:rsidRPr="0016266C">
        <w:rPr>
          <w:bCs/>
          <w:sz w:val="28"/>
          <w:szCs w:val="28"/>
          <w:lang w:val="vi-VN"/>
        </w:rPr>
        <w:t xml:space="preserve"> phần mềm kịp thời.</w:t>
      </w:r>
    </w:p>
    <w:p w14:paraId="3E99E516" w14:textId="77777777" w:rsidR="009B7CD2" w:rsidRPr="000441D9" w:rsidRDefault="009B7CD2" w:rsidP="009B7CD2">
      <w:pPr>
        <w:tabs>
          <w:tab w:val="left" w:pos="570"/>
        </w:tabs>
        <w:spacing w:before="120" w:line="276" w:lineRule="auto"/>
        <w:ind w:firstLine="464"/>
        <w:jc w:val="both"/>
        <w:rPr>
          <w:b/>
          <w:bCs/>
          <w:sz w:val="28"/>
          <w:szCs w:val="28"/>
        </w:rPr>
      </w:pPr>
      <w:r w:rsidRPr="000441D9">
        <w:rPr>
          <w:b/>
          <w:bCs/>
          <w:sz w:val="28"/>
          <w:szCs w:val="28"/>
        </w:rPr>
        <w:t xml:space="preserve">III. </w:t>
      </w:r>
      <w:r w:rsidRPr="000441D9">
        <w:rPr>
          <w:b/>
          <w:bCs/>
          <w:sz w:val="28"/>
          <w:szCs w:val="28"/>
          <w:u w:val="single"/>
        </w:rPr>
        <w:t>CÔNG TÁC KHÁC</w:t>
      </w:r>
      <w:r w:rsidRPr="000441D9">
        <w:rPr>
          <w:b/>
          <w:bCs/>
          <w:sz w:val="28"/>
          <w:szCs w:val="28"/>
        </w:rPr>
        <w:t>:</w:t>
      </w:r>
    </w:p>
    <w:p w14:paraId="30F6546F" w14:textId="49CFA34E" w:rsidR="009B7CD2" w:rsidRPr="000441D9" w:rsidRDefault="009B7CD2" w:rsidP="009B7CD2">
      <w:pPr>
        <w:spacing w:line="300" w:lineRule="auto"/>
        <w:ind w:firstLine="450"/>
        <w:jc w:val="both"/>
        <w:rPr>
          <w:sz w:val="28"/>
          <w:szCs w:val="28"/>
          <w:lang w:val="vi-VN"/>
        </w:rPr>
      </w:pPr>
      <w:r w:rsidRPr="000441D9">
        <w:rPr>
          <w:sz w:val="28"/>
          <w:szCs w:val="28"/>
          <w:lang w:val="vi-VN"/>
        </w:rPr>
        <w:t>Tổ chức tốt hoạt động ngoài giờ lên lớp</w:t>
      </w:r>
      <w:r w:rsidRPr="000441D9">
        <w:rPr>
          <w:sz w:val="28"/>
          <w:szCs w:val="28"/>
        </w:rPr>
        <w:t xml:space="preserve"> theo chủ đề chủ điểm hàng tháng.</w:t>
      </w:r>
    </w:p>
    <w:p w14:paraId="111B405D" w14:textId="5163DC77" w:rsidR="00F25DBD" w:rsidRPr="000441D9" w:rsidRDefault="001408D3" w:rsidP="009B7CD2">
      <w:pPr>
        <w:spacing w:before="120" w:line="276" w:lineRule="auto"/>
        <w:ind w:firstLine="4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9B7CD2" w:rsidRPr="000441D9">
        <w:rPr>
          <w:sz w:val="28"/>
          <w:szCs w:val="28"/>
        </w:rPr>
        <w:t xml:space="preserve">án bộ thư viện tổ chức giới thiệu sách đến bạn đọc tháng 2 lần. </w:t>
      </w:r>
    </w:p>
    <w:p w14:paraId="4E77BE9C" w14:textId="3736D209" w:rsidR="009B7CD2" w:rsidRPr="000441D9" w:rsidRDefault="009B7CD2" w:rsidP="009B7CD2">
      <w:pPr>
        <w:spacing w:before="120" w:line="276" w:lineRule="auto"/>
        <w:ind w:firstLine="464"/>
        <w:jc w:val="both"/>
        <w:rPr>
          <w:sz w:val="28"/>
          <w:szCs w:val="28"/>
        </w:rPr>
      </w:pPr>
      <w:r w:rsidRPr="000441D9">
        <w:rPr>
          <w:sz w:val="28"/>
          <w:szCs w:val="28"/>
        </w:rPr>
        <w:t>Hưởng ứng tích cực có hiệu quả các phong trào do các đoàn thể tổ chức.</w:t>
      </w:r>
    </w:p>
    <w:p w14:paraId="62D84F58" w14:textId="08C9F069" w:rsidR="009B7CD2" w:rsidRPr="000441D9" w:rsidRDefault="009B7CD2" w:rsidP="009B7CD2">
      <w:pPr>
        <w:spacing w:before="120" w:line="276" w:lineRule="auto"/>
        <w:ind w:firstLine="464"/>
        <w:jc w:val="both"/>
        <w:rPr>
          <w:sz w:val="28"/>
          <w:szCs w:val="28"/>
        </w:rPr>
      </w:pPr>
      <w:r w:rsidRPr="000441D9">
        <w:rPr>
          <w:sz w:val="28"/>
          <w:szCs w:val="28"/>
          <w:lang w:val="vi-VN"/>
        </w:rPr>
        <w:t>Tham gia tốt mọi hoạt động mà nhà trường và các đoàn thể đề ra.</w:t>
      </w:r>
    </w:p>
    <w:p w14:paraId="1F68D9A8" w14:textId="77777777" w:rsidR="009B7CD2" w:rsidRPr="000441D9" w:rsidRDefault="009B7CD2" w:rsidP="009B7CD2">
      <w:pPr>
        <w:spacing w:line="300" w:lineRule="auto"/>
        <w:ind w:firstLine="450"/>
        <w:jc w:val="both"/>
        <w:rPr>
          <w:bCs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92"/>
      </w:tblGrid>
      <w:tr w:rsidR="000441D9" w:rsidRPr="000441D9" w14:paraId="7113D0A7" w14:textId="77777777" w:rsidTr="00DB375A">
        <w:tc>
          <w:tcPr>
            <w:tcW w:w="4810" w:type="dxa"/>
            <w:shd w:val="clear" w:color="auto" w:fill="auto"/>
          </w:tcPr>
          <w:p w14:paraId="1472D115" w14:textId="77777777" w:rsidR="009B7CD2" w:rsidRPr="000441D9" w:rsidRDefault="009B7CD2" w:rsidP="00DB375A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0441D9">
              <w:rPr>
                <w:b/>
                <w:sz w:val="28"/>
                <w:szCs w:val="28"/>
              </w:rPr>
              <w:t>Duyệt của Hiệu trưởng</w:t>
            </w:r>
          </w:p>
          <w:p w14:paraId="13CBDE4F" w14:textId="77777777" w:rsidR="009B7CD2" w:rsidRPr="000441D9" w:rsidRDefault="009B7CD2" w:rsidP="00DB375A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14:paraId="0F1C41B6" w14:textId="3FCC7A29" w:rsidR="009B7CD2" w:rsidRDefault="009B7CD2" w:rsidP="00DB375A">
            <w:pPr>
              <w:spacing w:line="300" w:lineRule="auto"/>
              <w:rPr>
                <w:sz w:val="28"/>
                <w:szCs w:val="28"/>
              </w:rPr>
            </w:pPr>
          </w:p>
          <w:p w14:paraId="2277480B" w14:textId="77777777" w:rsidR="00AD5378" w:rsidRPr="000441D9" w:rsidRDefault="00AD5378" w:rsidP="00DB375A">
            <w:pPr>
              <w:spacing w:line="300" w:lineRule="auto"/>
              <w:rPr>
                <w:sz w:val="28"/>
                <w:szCs w:val="28"/>
              </w:rPr>
            </w:pPr>
          </w:p>
          <w:p w14:paraId="4A11A1C2" w14:textId="77777777" w:rsidR="009B7CD2" w:rsidRPr="000441D9" w:rsidRDefault="009B7CD2" w:rsidP="00DB375A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441D9">
              <w:rPr>
                <w:sz w:val="28"/>
                <w:szCs w:val="28"/>
              </w:rPr>
              <w:t>Lê Thị Hường</w:t>
            </w:r>
          </w:p>
        </w:tc>
        <w:tc>
          <w:tcPr>
            <w:tcW w:w="4811" w:type="dxa"/>
            <w:shd w:val="clear" w:color="auto" w:fill="auto"/>
          </w:tcPr>
          <w:p w14:paraId="217763A0" w14:textId="77777777" w:rsidR="009B7CD2" w:rsidRPr="000441D9" w:rsidRDefault="009B7CD2" w:rsidP="00DB375A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0441D9">
              <w:rPr>
                <w:b/>
                <w:sz w:val="28"/>
                <w:szCs w:val="28"/>
              </w:rPr>
              <w:t>Người lên kế hoạch</w:t>
            </w:r>
          </w:p>
          <w:p w14:paraId="7C35A3EC" w14:textId="77777777" w:rsidR="009B7CD2" w:rsidRPr="000441D9" w:rsidRDefault="009B7CD2" w:rsidP="00DB375A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0441D9">
              <w:rPr>
                <w:b/>
                <w:sz w:val="28"/>
                <w:szCs w:val="28"/>
              </w:rPr>
              <w:t>Phó Hiệu trưởng</w:t>
            </w:r>
          </w:p>
          <w:p w14:paraId="30DE9AC8" w14:textId="1C1F730E" w:rsidR="009B7CD2" w:rsidRDefault="009B7CD2" w:rsidP="00DB375A">
            <w:pPr>
              <w:spacing w:line="300" w:lineRule="auto"/>
              <w:rPr>
                <w:sz w:val="28"/>
                <w:szCs w:val="28"/>
              </w:rPr>
            </w:pPr>
          </w:p>
          <w:p w14:paraId="7D8DB101" w14:textId="77777777" w:rsidR="00AD5378" w:rsidRPr="000441D9" w:rsidRDefault="00AD5378" w:rsidP="00DB375A">
            <w:pPr>
              <w:spacing w:line="300" w:lineRule="auto"/>
              <w:rPr>
                <w:sz w:val="28"/>
                <w:szCs w:val="28"/>
              </w:rPr>
            </w:pPr>
          </w:p>
          <w:p w14:paraId="66E4C2D8" w14:textId="77777777" w:rsidR="009B7CD2" w:rsidRPr="000441D9" w:rsidRDefault="009B7CD2" w:rsidP="00DB375A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441D9">
              <w:rPr>
                <w:sz w:val="28"/>
                <w:szCs w:val="28"/>
              </w:rPr>
              <w:t>Khuất Hoàng Phi Anh</w:t>
            </w:r>
          </w:p>
        </w:tc>
      </w:tr>
    </w:tbl>
    <w:p w14:paraId="03842AB1" w14:textId="77777777" w:rsidR="00326BF0" w:rsidRDefault="00326BF0" w:rsidP="005E54F0">
      <w:pPr>
        <w:shd w:val="clear" w:color="auto" w:fill="FFFFFF"/>
        <w:spacing w:line="276" w:lineRule="auto"/>
        <w:rPr>
          <w:rFonts w:ascii="Tahoma" w:eastAsia="Times New Roman" w:hAnsi="Tahoma" w:cs="Tahoma"/>
          <w:color w:val="333333"/>
          <w:sz w:val="28"/>
          <w:szCs w:val="28"/>
          <w:lang w:eastAsia="en-GB"/>
        </w:rPr>
      </w:pPr>
    </w:p>
    <w:sectPr w:rsidR="00326BF0" w:rsidSect="00AD5378">
      <w:footerReference w:type="default" r:id="rId8"/>
      <w:pgSz w:w="11906" w:h="16838"/>
      <w:pgMar w:top="964" w:right="992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2245" w14:textId="77777777" w:rsidR="001C0EBE" w:rsidRDefault="001C0EBE" w:rsidP="00827EF5">
      <w:r>
        <w:separator/>
      </w:r>
    </w:p>
  </w:endnote>
  <w:endnote w:type="continuationSeparator" w:id="0">
    <w:p w14:paraId="5F4EE164" w14:textId="77777777" w:rsidR="001C0EBE" w:rsidRDefault="001C0EBE" w:rsidP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238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6977" w14:textId="3FF63A64" w:rsidR="00827EF5" w:rsidRDefault="00827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1829C" w14:textId="77777777" w:rsidR="00827EF5" w:rsidRDefault="0082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6AB4" w14:textId="77777777" w:rsidR="001C0EBE" w:rsidRDefault="001C0EBE" w:rsidP="00827EF5">
      <w:r>
        <w:separator/>
      </w:r>
    </w:p>
  </w:footnote>
  <w:footnote w:type="continuationSeparator" w:id="0">
    <w:p w14:paraId="49A8089C" w14:textId="77777777" w:rsidR="001C0EBE" w:rsidRDefault="001C0EBE" w:rsidP="0082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14A"/>
    <w:multiLevelType w:val="multilevel"/>
    <w:tmpl w:val="ABF8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6765"/>
    <w:multiLevelType w:val="multilevel"/>
    <w:tmpl w:val="CCF6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03E23"/>
    <w:multiLevelType w:val="multilevel"/>
    <w:tmpl w:val="F3DC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F0"/>
    <w:rsid w:val="00035EA6"/>
    <w:rsid w:val="000441D9"/>
    <w:rsid w:val="00045433"/>
    <w:rsid w:val="00102D3B"/>
    <w:rsid w:val="001408D3"/>
    <w:rsid w:val="0016266C"/>
    <w:rsid w:val="001B0C44"/>
    <w:rsid w:val="001C0EBE"/>
    <w:rsid w:val="001D6223"/>
    <w:rsid w:val="002A31C3"/>
    <w:rsid w:val="00326BF0"/>
    <w:rsid w:val="00463EDD"/>
    <w:rsid w:val="005E54F0"/>
    <w:rsid w:val="00692EAF"/>
    <w:rsid w:val="006C2CF8"/>
    <w:rsid w:val="007B3273"/>
    <w:rsid w:val="007B5BBA"/>
    <w:rsid w:val="00817629"/>
    <w:rsid w:val="00827EF5"/>
    <w:rsid w:val="008D6556"/>
    <w:rsid w:val="009B7CD2"/>
    <w:rsid w:val="009F7249"/>
    <w:rsid w:val="00AD5378"/>
    <w:rsid w:val="00C435ED"/>
    <w:rsid w:val="00CF51BB"/>
    <w:rsid w:val="00E61F80"/>
    <w:rsid w:val="00E83404"/>
    <w:rsid w:val="00EF4263"/>
    <w:rsid w:val="00F25DBD"/>
    <w:rsid w:val="00F26F52"/>
    <w:rsid w:val="00FD1123"/>
    <w:rsid w:val="00FF067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900"/>
  <w15:chartTrackingRefBased/>
  <w15:docId w15:val="{3492EBFB-FEBD-4614-A2E7-2FAE7416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54F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E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4F0"/>
    <w:rPr>
      <w:rFonts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E54F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54F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54F0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E54F0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54F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54F0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omment-title">
    <w:name w:val="comment-title"/>
    <w:basedOn w:val="Normal"/>
    <w:rsid w:val="005E54F0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E54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E54F0"/>
    <w:rPr>
      <w:color w:val="0000FF"/>
      <w:u w:val="single"/>
    </w:rPr>
  </w:style>
  <w:style w:type="paragraph" w:customStyle="1" w:styleId="h3">
    <w:name w:val="h3"/>
    <w:basedOn w:val="Normal"/>
    <w:rsid w:val="005E54F0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7EF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EF5"/>
  </w:style>
  <w:style w:type="paragraph" w:styleId="Footer">
    <w:name w:val="footer"/>
    <w:basedOn w:val="Normal"/>
    <w:link w:val="FooterChar"/>
    <w:uiPriority w:val="99"/>
    <w:unhideWhenUsed/>
    <w:rsid w:val="0082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D17407"/>
            <w:right w:val="none" w:sz="0" w:space="0" w:color="auto"/>
          </w:divBdr>
          <w:divsChild>
            <w:div w:id="1977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D17407"/>
            <w:right w:val="none" w:sz="0" w:space="0" w:color="auto"/>
          </w:divBdr>
          <w:divsChild>
            <w:div w:id="20217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704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233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D17407"/>
            <w:right w:val="none" w:sz="0" w:space="0" w:color="auto"/>
          </w:divBdr>
          <w:divsChild>
            <w:div w:id="839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500">
                      <w:marLeft w:val="-75"/>
                      <w:marRight w:val="-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30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6" w:space="11" w:color="EBCCD1"/>
                            <w:left w:val="single" w:sz="6" w:space="11" w:color="EBCCD1"/>
                            <w:bottom w:val="single" w:sz="6" w:space="11" w:color="EBCCD1"/>
                            <w:right w:val="single" w:sz="6" w:space="11" w:color="EB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17407"/>
            <w:right w:val="none" w:sz="0" w:space="0" w:color="auto"/>
          </w:divBdr>
          <w:divsChild>
            <w:div w:id="1737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E292-F10A-427E-93B7-41CEA168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2022-02-07T03:29:00Z</dcterms:created>
  <dcterms:modified xsi:type="dcterms:W3CDTF">2022-02-08T06:48:00Z</dcterms:modified>
</cp:coreProperties>
</file>