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8303" w14:textId="77777777" w:rsidR="00C90190" w:rsidRPr="001A24F9" w:rsidRDefault="00C90190" w:rsidP="00C90190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TRƯỜNG TH LÊ QUÝ ĐÔN    </w:t>
      </w:r>
      <w:r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5DFFE13B" w14:textId="77777777" w:rsidR="00C90190" w:rsidRPr="001A24F9" w:rsidRDefault="00C90190" w:rsidP="00C90190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TỔ KHỐI III                                    </w:t>
      </w:r>
      <w:r w:rsidRPr="001A24F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14:paraId="3C7077CA" w14:textId="77777777" w:rsidR="00C90190" w:rsidRPr="00770C92" w:rsidRDefault="00C90190" w:rsidP="00C90190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1580" wp14:editId="3F20763D">
                <wp:simplePos x="0" y="0"/>
                <wp:positionH relativeFrom="column">
                  <wp:posOffset>3308350</wp:posOffset>
                </wp:positionH>
                <wp:positionV relativeFrom="paragraph">
                  <wp:posOffset>15875</wp:posOffset>
                </wp:positionV>
                <wp:extent cx="1706880" cy="0"/>
                <wp:effectExtent l="12700" t="6350" r="1397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B9FB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1.25pt" to="394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"/>
            </w:pict>
          </mc:Fallback>
        </mc:AlternateContent>
      </w: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D87A" wp14:editId="46D1AF37">
                <wp:simplePos x="0" y="0"/>
                <wp:positionH relativeFrom="column">
                  <wp:posOffset>579120</wp:posOffset>
                </wp:positionH>
                <wp:positionV relativeFrom="paragraph">
                  <wp:posOffset>15875</wp:posOffset>
                </wp:positionV>
                <wp:extent cx="981075" cy="0"/>
                <wp:effectExtent l="7620" t="6350" r="1143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12F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5pt" to="122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"/>
            </w:pict>
          </mc:Fallback>
        </mc:AlternateContent>
      </w:r>
    </w:p>
    <w:p w14:paraId="41B054AD" w14:textId="4C2593A4" w:rsidR="00C90190" w:rsidRPr="00C40D6E" w:rsidRDefault="00C90190" w:rsidP="00C90190">
      <w:pPr>
        <w:keepNext/>
        <w:tabs>
          <w:tab w:val="right" w:pos="2622"/>
        </w:tabs>
        <w:jc w:val="right"/>
        <w:outlineLvl w:val="0"/>
        <w:rPr>
          <w:rFonts w:ascii="Times New Roman" w:hAnsi="Times New Roman"/>
          <w:i/>
          <w:iCs/>
          <w:lang w:val="vi-VN"/>
        </w:rPr>
      </w:pPr>
      <w:r w:rsidRPr="00770C92">
        <w:rPr>
          <w:rFonts w:ascii="Times New Roman" w:hAnsi="Times New Roman"/>
        </w:rPr>
        <w:tab/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r>
        <w:rPr>
          <w:rFonts w:ascii="Times New Roman" w:hAnsi="Times New Roman"/>
          <w:i/>
          <w:iCs/>
          <w:sz w:val="26"/>
          <w:szCs w:val="28"/>
        </w:rPr>
        <w:t xml:space="preserve">, ngày </w:t>
      </w:r>
      <w:r w:rsidR="00C40D6E">
        <w:rPr>
          <w:rFonts w:ascii="Times New Roman" w:hAnsi="Times New Roman"/>
          <w:i/>
          <w:iCs/>
          <w:sz w:val="26"/>
          <w:szCs w:val="28"/>
          <w:lang w:val="vi-VN"/>
        </w:rPr>
        <w:t xml:space="preserve">14 </w:t>
      </w:r>
      <w:r>
        <w:rPr>
          <w:rFonts w:ascii="Times New Roman" w:hAnsi="Times New Roman"/>
          <w:i/>
          <w:iCs/>
          <w:sz w:val="26"/>
          <w:szCs w:val="28"/>
        </w:rPr>
        <w:t>tháng 3</w:t>
      </w:r>
      <w:r w:rsidRPr="001A24F9">
        <w:rPr>
          <w:rFonts w:ascii="Times New Roman" w:hAnsi="Times New Roman"/>
          <w:i/>
          <w:iCs/>
          <w:sz w:val="26"/>
          <w:szCs w:val="28"/>
        </w:rPr>
        <w:t xml:space="preserve"> năm 20</w:t>
      </w:r>
      <w:r>
        <w:rPr>
          <w:rFonts w:ascii="Times New Roman" w:hAnsi="Times New Roman"/>
          <w:i/>
          <w:iCs/>
          <w:sz w:val="26"/>
          <w:szCs w:val="28"/>
        </w:rPr>
        <w:t>2</w:t>
      </w:r>
      <w:r w:rsidR="00C40D6E">
        <w:rPr>
          <w:rFonts w:ascii="Times New Roman" w:hAnsi="Times New Roman"/>
          <w:i/>
          <w:iCs/>
          <w:sz w:val="26"/>
          <w:szCs w:val="28"/>
          <w:lang w:val="vi-VN"/>
        </w:rPr>
        <w:t>5</w:t>
      </w:r>
    </w:p>
    <w:p w14:paraId="6B6D6292" w14:textId="77777777" w:rsidR="001028EC" w:rsidRDefault="001028EC" w:rsidP="001028EC">
      <w:pPr>
        <w:rPr>
          <w:rFonts w:ascii="Times New Roman" w:hAnsi="Times New Roman"/>
          <w:b/>
          <w:bCs/>
          <w:sz w:val="28"/>
          <w:szCs w:val="28"/>
        </w:rPr>
      </w:pPr>
    </w:p>
    <w:p w14:paraId="2913DCB8" w14:textId="151BED5A" w:rsidR="00C90190" w:rsidRPr="00770C92" w:rsidRDefault="00C90190" w:rsidP="00C901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KẾ HOẠCH THÁNG 3</w:t>
      </w:r>
    </w:p>
    <w:p w14:paraId="7A0757B5" w14:textId="77777777" w:rsidR="00C90190" w:rsidRPr="00770C92" w:rsidRDefault="00C90190" w:rsidP="00C90190">
      <w:pPr>
        <w:jc w:val="both"/>
        <w:rPr>
          <w:rFonts w:ascii="Times New Roman" w:hAnsi="Times New Roman"/>
          <w:sz w:val="6"/>
          <w:szCs w:val="6"/>
        </w:rPr>
      </w:pPr>
    </w:p>
    <w:p w14:paraId="06BCA4EE" w14:textId="77777777" w:rsidR="00C90190" w:rsidRPr="008A53D8" w:rsidRDefault="00C90190" w:rsidP="00C90190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 xml:space="preserve">1. </w:t>
      </w:r>
      <w:r w:rsidRPr="009D7C15">
        <w:rPr>
          <w:rFonts w:ascii="Times New Roman" w:hAnsi="Times New Roman"/>
          <w:b/>
          <w:bCs/>
          <w:sz w:val="28"/>
          <w:szCs w:val="28"/>
          <w:lang w:val="vi"/>
        </w:rPr>
        <w:t>Tư tưởng chính trị</w:t>
      </w:r>
      <w:r w:rsidRPr="008A53D8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14:paraId="05049B55" w14:textId="77777777" w:rsidR="00C40D6E" w:rsidRPr="00C40D6E" w:rsidRDefault="00C40D6E" w:rsidP="00C40D6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C40D6E">
        <w:rPr>
          <w:rFonts w:ascii="Times New Roman" w:hAnsi="Times New Roman"/>
          <w:sz w:val="28"/>
          <w:szCs w:val="28"/>
          <w:lang w:val="it-IT"/>
        </w:rPr>
        <w:t>Thi đua lập thành tích chào mừng các ngày lễ lớn: Quốc tế phụ nữ 8/3; kỷ niệm giải phóng Buôn Ma Thuột 10/3 và lễ hội cà phê Buôn Ma Thuột; kỷ niệm ngày Thành lập Đoàn Thanh niên Cộng sản Hồ Chí Minh 26/3.</w:t>
      </w:r>
    </w:p>
    <w:p w14:paraId="1CC7B0F9" w14:textId="77777777" w:rsidR="00C40D6E" w:rsidRPr="00C40D6E" w:rsidRDefault="00C40D6E" w:rsidP="00C40D6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C40D6E">
        <w:rPr>
          <w:rFonts w:ascii="Times New Roman" w:hAnsi="Times New Roman"/>
          <w:sz w:val="28"/>
          <w:szCs w:val="28"/>
          <w:lang w:val="it-IT"/>
        </w:rPr>
        <w:t>Mỗi CB-GV-NV cần thấm nhuần sâu sắc tư tưởng Hồ Chí Minh và luôn nâng cao ý thức tổ chức kỷ luật để giữ gìn phẩm chất đạo đức của nhà giáo.</w:t>
      </w:r>
    </w:p>
    <w:p w14:paraId="21ABE78C" w14:textId="551DCEA2" w:rsidR="00645A61" w:rsidRDefault="0079608A" w:rsidP="0079608A">
      <w:pPr>
        <w:spacing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Nội dung kế hoạch</w:t>
      </w:r>
      <w:r w:rsidRPr="002D1242">
        <w:rPr>
          <w:rFonts w:ascii="Times New Roman" w:hAnsi="Times New Roman"/>
          <w:sz w:val="28"/>
          <w:szCs w:val="28"/>
        </w:rPr>
        <w:t>:</w:t>
      </w:r>
    </w:p>
    <w:p w14:paraId="719A486F" w14:textId="77777777" w:rsidR="00645A61" w:rsidRPr="00645A61" w:rsidRDefault="00645A61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it-IT"/>
        </w:rPr>
      </w:pPr>
      <w:r w:rsidRPr="00645A61">
        <w:rPr>
          <w:rFonts w:ascii="Times New Roman" w:hAnsi="Times New Roman"/>
          <w:sz w:val="28"/>
          <w:lang w:val="it-IT"/>
        </w:rPr>
        <w:t>Thực hiện chương trình từ tuần 23 đến tuần 26</w:t>
      </w:r>
    </w:p>
    <w:p w14:paraId="62A5B193" w14:textId="77777777" w:rsidR="00F65B07" w:rsidRDefault="00F65B07" w:rsidP="00F65B07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65B07">
        <w:rPr>
          <w:rFonts w:ascii="Times New Roman" w:hAnsi="Times New Roman"/>
          <w:sz w:val="28"/>
          <w:szCs w:val="28"/>
          <w:lang w:val="it-IT"/>
        </w:rPr>
        <w:t>Làm tốt công tác duy trì sĩ số học sinh và tỉ lệ chuyên cần hàng buổi.</w:t>
      </w:r>
    </w:p>
    <w:p w14:paraId="027DE640" w14:textId="45B02AB3" w:rsidR="00A3414C" w:rsidRPr="00A3414C" w:rsidRDefault="00A3414C" w:rsidP="00A3414C">
      <w:pPr>
        <w:spacing w:line="276" w:lineRule="auto"/>
        <w:ind w:firstLine="720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Tiếp tục ô</w:t>
      </w:r>
      <w:r w:rsidRPr="00645A61">
        <w:rPr>
          <w:rFonts w:ascii="Times New Roman" w:hAnsi="Times New Roman"/>
          <w:sz w:val="28"/>
          <w:lang w:val="it-IT"/>
        </w:rPr>
        <w:t>n tập cho học sinh tham gia thi Trạng Nguyên Tiếng Việt cấp tỉnh</w:t>
      </w:r>
      <w:r>
        <w:rPr>
          <w:rFonts w:ascii="Times New Roman" w:hAnsi="Times New Roman"/>
          <w:sz w:val="28"/>
          <w:lang w:val="vi-VN"/>
        </w:rPr>
        <w:t xml:space="preserve"> ( Đ/c Dunga ).</w:t>
      </w:r>
    </w:p>
    <w:p w14:paraId="2A1C274F" w14:textId="236358D8" w:rsidR="00645A61" w:rsidRPr="00F65B07" w:rsidRDefault="00645A61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645A61">
        <w:rPr>
          <w:rFonts w:ascii="Times New Roman" w:hAnsi="Times New Roman"/>
          <w:sz w:val="28"/>
          <w:szCs w:val="28"/>
          <w:lang w:val="it-IT"/>
        </w:rPr>
        <w:t>GV tiếp tục ôn tập tốt cho học sinh tham gia thi Vioedu toán cấp tỉnh</w:t>
      </w:r>
      <w:r w:rsidR="00F65B07">
        <w:rPr>
          <w:rFonts w:ascii="Times New Roman" w:hAnsi="Times New Roman"/>
          <w:sz w:val="28"/>
          <w:szCs w:val="28"/>
          <w:lang w:val="vi-VN"/>
        </w:rPr>
        <w:t xml:space="preserve"> ( đ/c Liên, Dunga).</w:t>
      </w:r>
    </w:p>
    <w:p w14:paraId="0D2245B3" w14:textId="668BBAFF" w:rsidR="00645A61" w:rsidRDefault="00645A61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vi-VN"/>
        </w:rPr>
      </w:pPr>
      <w:r w:rsidRPr="00645A61">
        <w:rPr>
          <w:rFonts w:ascii="Times New Roman" w:hAnsi="Times New Roman"/>
          <w:sz w:val="28"/>
          <w:lang w:val="it-IT"/>
        </w:rPr>
        <w:t>Giáo viên nghiêm túc chấp hành tốt mọi nề nếp chuyên môn, chú trọng chất lượng soạn giảng.</w:t>
      </w:r>
    </w:p>
    <w:p w14:paraId="2FD2640A" w14:textId="0E323346" w:rsidR="00A3414C" w:rsidRPr="00A3414C" w:rsidRDefault="00A3414C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GVCN trong khối tiếp tục tăng cường phụ đạo học sinh còn hạn chế môn học.</w:t>
      </w:r>
    </w:p>
    <w:p w14:paraId="76D89793" w14:textId="0A19FA90" w:rsidR="00645A61" w:rsidRDefault="00A3414C" w:rsidP="00645A61">
      <w:pPr>
        <w:tabs>
          <w:tab w:val="left" w:pos="426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lang w:val="vi-VN"/>
        </w:rPr>
        <w:t>T</w:t>
      </w:r>
      <w:r w:rsidR="00645A61" w:rsidRPr="00645A61">
        <w:rPr>
          <w:rFonts w:ascii="Times New Roman" w:hAnsi="Times New Roman"/>
          <w:sz w:val="28"/>
          <w:lang w:val="it-IT"/>
        </w:rPr>
        <w:t>iếp</w:t>
      </w:r>
      <w:r w:rsidR="00645A61" w:rsidRPr="00645A61">
        <w:rPr>
          <w:rFonts w:ascii="Times New Roman" w:hAnsi="Times New Roman"/>
          <w:sz w:val="28"/>
          <w:szCs w:val="28"/>
          <w:lang w:val="it-IT"/>
        </w:rPr>
        <w:t xml:space="preserve"> tục tổ chức chuyên đề về dạy học theo hướng phát triển năng lực của học sinh.</w:t>
      </w:r>
    </w:p>
    <w:p w14:paraId="4C9621B5" w14:textId="059ADE6E" w:rsidR="00F65B07" w:rsidRPr="00A3414C" w:rsidRDefault="00F65B07" w:rsidP="00F65B07">
      <w:pPr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F65B07">
        <w:rPr>
          <w:rFonts w:ascii="Times New Roman" w:hAnsi="Times New Roman"/>
          <w:sz w:val="28"/>
          <w:szCs w:val="28"/>
        </w:rPr>
        <w:t>Quan tâm đến học sinh khuyết tật và học sinh dân tộc</w:t>
      </w:r>
      <w:r w:rsidR="00A3414C">
        <w:rPr>
          <w:rFonts w:ascii="Times New Roman" w:hAnsi="Times New Roman"/>
          <w:sz w:val="28"/>
          <w:szCs w:val="28"/>
          <w:lang w:val="vi-VN"/>
        </w:rPr>
        <w:t xml:space="preserve"> thiểu số.</w:t>
      </w:r>
    </w:p>
    <w:p w14:paraId="3992B77E" w14:textId="52DB4B37" w:rsidR="00F65B07" w:rsidRPr="00F65B07" w:rsidRDefault="00F65B07" w:rsidP="00F65B07">
      <w:pPr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F65B07">
        <w:rPr>
          <w:rFonts w:ascii="Times New Roman" w:hAnsi="Times New Roman"/>
          <w:sz w:val="28"/>
          <w:szCs w:val="28"/>
        </w:rPr>
        <w:t xml:space="preserve">Hoàn thành SKKN tham gia thi cấp huyện. </w:t>
      </w:r>
    </w:p>
    <w:p w14:paraId="6E3BE167" w14:textId="50D6378A" w:rsidR="00645A61" w:rsidRPr="00F65B07" w:rsidRDefault="00F65B07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vi-VN"/>
        </w:rPr>
      </w:pPr>
      <w:r>
        <w:rPr>
          <w:rFonts w:ascii="Times New Roman" w:hAnsi="Times New Roman"/>
          <w:sz w:val="28"/>
          <w:lang w:val="vi-VN"/>
        </w:rPr>
        <w:t>Tiếp tục dự giờ, chia sẻ ý kiến xây dựng trong khối.</w:t>
      </w:r>
    </w:p>
    <w:p w14:paraId="7775A64D" w14:textId="77777777" w:rsidR="00F65B07" w:rsidRPr="00645A61" w:rsidRDefault="00F65B07" w:rsidP="00F65B07">
      <w:pPr>
        <w:spacing w:line="276" w:lineRule="auto"/>
        <w:ind w:firstLine="720"/>
        <w:jc w:val="both"/>
        <w:rPr>
          <w:rFonts w:ascii="Times New Roman" w:hAnsi="Times New Roman"/>
          <w:sz w:val="28"/>
          <w:lang w:val="it-IT"/>
        </w:rPr>
      </w:pPr>
      <w:r w:rsidRPr="00645A61">
        <w:rPr>
          <w:rFonts w:ascii="Times New Roman" w:hAnsi="Times New Roman"/>
          <w:sz w:val="28"/>
          <w:lang w:val="it-IT"/>
        </w:rPr>
        <w:t>Thực hiện dạy học đúng kế hoạch giáo dục, không dạy trước chương trình.</w:t>
      </w:r>
    </w:p>
    <w:p w14:paraId="0A432821" w14:textId="14EA1B4A" w:rsidR="00645A61" w:rsidRPr="00645A61" w:rsidRDefault="00F65B07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vi-VN"/>
        </w:rPr>
        <w:t>Toàn khối lên</w:t>
      </w:r>
      <w:r w:rsidR="00645A61" w:rsidRPr="00645A61">
        <w:rPr>
          <w:rFonts w:ascii="Times New Roman" w:hAnsi="Times New Roman"/>
          <w:sz w:val="28"/>
          <w:lang w:val="it-IT"/>
        </w:rPr>
        <w:t xml:space="preserve"> kế hoạch gửi lên trên phần mềm Vnedu </w:t>
      </w:r>
      <w:r>
        <w:rPr>
          <w:rFonts w:ascii="Times New Roman" w:hAnsi="Times New Roman"/>
          <w:sz w:val="28"/>
          <w:lang w:val="vi-VN"/>
        </w:rPr>
        <w:t>và</w:t>
      </w:r>
      <w:r w:rsidR="00645A61" w:rsidRPr="00645A61">
        <w:rPr>
          <w:rFonts w:ascii="Times New Roman" w:hAnsi="Times New Roman"/>
          <w:sz w:val="28"/>
          <w:lang w:val="it-IT"/>
        </w:rPr>
        <w:t xml:space="preserve"> phải ký số. </w:t>
      </w:r>
    </w:p>
    <w:p w14:paraId="4D672944" w14:textId="6225A855" w:rsidR="00645A61" w:rsidRPr="00F65B07" w:rsidRDefault="00645A61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vi-VN"/>
        </w:rPr>
      </w:pPr>
      <w:r w:rsidRPr="00645A61">
        <w:rPr>
          <w:rFonts w:ascii="Times New Roman" w:hAnsi="Times New Roman"/>
          <w:sz w:val="28"/>
          <w:lang w:val="it-IT"/>
        </w:rPr>
        <w:t xml:space="preserve">Tiếp tục tổ chức dạy học STem </w:t>
      </w:r>
      <w:r w:rsidR="00F65B07">
        <w:rPr>
          <w:rFonts w:ascii="Times New Roman" w:hAnsi="Times New Roman"/>
          <w:sz w:val="28"/>
          <w:lang w:val="vi-VN"/>
        </w:rPr>
        <w:t>.</w:t>
      </w:r>
    </w:p>
    <w:p w14:paraId="67C9F06E" w14:textId="6D801595" w:rsidR="00645A61" w:rsidRPr="00645A61" w:rsidRDefault="00645A61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it-IT"/>
        </w:rPr>
      </w:pPr>
      <w:r w:rsidRPr="00645A61">
        <w:rPr>
          <w:rFonts w:ascii="Times New Roman" w:hAnsi="Times New Roman"/>
          <w:sz w:val="28"/>
          <w:lang w:val="it-IT"/>
        </w:rPr>
        <w:t xml:space="preserve">Đ/C </w:t>
      </w:r>
      <w:r w:rsidR="00F65B07">
        <w:rPr>
          <w:rFonts w:ascii="Times New Roman" w:hAnsi="Times New Roman"/>
          <w:sz w:val="28"/>
          <w:lang w:val="vi-VN"/>
        </w:rPr>
        <w:t xml:space="preserve">nào </w:t>
      </w:r>
      <w:r w:rsidRPr="00645A61">
        <w:rPr>
          <w:rFonts w:ascii="Times New Roman" w:hAnsi="Times New Roman"/>
          <w:sz w:val="28"/>
          <w:lang w:val="it-IT"/>
        </w:rPr>
        <w:t xml:space="preserve">dạy </w:t>
      </w:r>
      <w:r w:rsidR="00F65B07">
        <w:rPr>
          <w:rFonts w:ascii="Times New Roman" w:hAnsi="Times New Roman"/>
          <w:sz w:val="28"/>
          <w:lang w:val="vi-VN"/>
        </w:rPr>
        <w:t xml:space="preserve">lớp </w:t>
      </w:r>
      <w:r w:rsidRPr="00645A61">
        <w:rPr>
          <w:rFonts w:ascii="Times New Roman" w:hAnsi="Times New Roman"/>
          <w:sz w:val="28"/>
          <w:lang w:val="it-IT"/>
        </w:rPr>
        <w:t xml:space="preserve">có học sinh khuyết tật </w:t>
      </w:r>
      <w:r w:rsidR="00F65B07">
        <w:rPr>
          <w:rFonts w:ascii="Times New Roman" w:hAnsi="Times New Roman"/>
          <w:sz w:val="28"/>
          <w:lang w:val="vi-VN"/>
        </w:rPr>
        <w:t xml:space="preserve">thì </w:t>
      </w:r>
      <w:r w:rsidRPr="00645A61">
        <w:rPr>
          <w:rFonts w:ascii="Times New Roman" w:hAnsi="Times New Roman"/>
          <w:sz w:val="28"/>
          <w:lang w:val="it-IT"/>
        </w:rPr>
        <w:t>hoàn thành kế hoạch giáo dục cá nhân đúng theo thời gian thực hiện. (Lưu ý đúng phai mẫu nhà trường gửi)</w:t>
      </w:r>
    </w:p>
    <w:p w14:paraId="740C312F" w14:textId="40ADC009" w:rsidR="00645A61" w:rsidRPr="00645A61" w:rsidRDefault="00F65B07" w:rsidP="00645A61">
      <w:pPr>
        <w:spacing w:line="276" w:lineRule="auto"/>
        <w:ind w:firstLine="720"/>
        <w:jc w:val="both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vi-VN"/>
        </w:rPr>
        <w:t>Tiếp tục d</w:t>
      </w:r>
      <w:r w:rsidR="00645A61" w:rsidRPr="00645A61">
        <w:rPr>
          <w:rFonts w:ascii="Times New Roman" w:hAnsi="Times New Roman"/>
          <w:sz w:val="28"/>
          <w:lang w:val="it-IT"/>
        </w:rPr>
        <w:t>ạy tích hợp BVMT, BĐKH, Tài liệu địa phương, ATGT,…theo kế hoạch</w:t>
      </w:r>
    </w:p>
    <w:p w14:paraId="18913794" w14:textId="77777777" w:rsidR="00A3414C" w:rsidRPr="00A3414C" w:rsidRDefault="00A3414C" w:rsidP="00A3414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A3414C">
        <w:rPr>
          <w:rFonts w:ascii="Times New Roman" w:hAnsi="Times New Roman"/>
          <w:b/>
          <w:bCs/>
          <w:sz w:val="28"/>
          <w:szCs w:val="28"/>
          <w:lang w:val="sv-SE"/>
        </w:rPr>
        <w:t>3. Công tác khác</w:t>
      </w:r>
      <w:r w:rsidRPr="00A3414C">
        <w:rPr>
          <w:rFonts w:ascii="Times New Roman" w:hAnsi="Times New Roman"/>
          <w:sz w:val="28"/>
          <w:szCs w:val="28"/>
          <w:lang w:val="sv-SE"/>
        </w:rPr>
        <w:t>:</w:t>
      </w:r>
    </w:p>
    <w:p w14:paraId="160DD713" w14:textId="780ED653" w:rsidR="00A3414C" w:rsidRPr="00A3414C" w:rsidRDefault="00A3414C" w:rsidP="00A3414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Họp khối để xem xét và thống nhất chọn 2 học sinh nghèo, khó khăn để được nhận </w:t>
      </w:r>
      <w:r w:rsidRPr="00A3414C">
        <w:rPr>
          <w:rFonts w:ascii="Times New Roman" w:hAnsi="Times New Roman"/>
          <w:sz w:val="28"/>
          <w:szCs w:val="28"/>
          <w:lang w:val="sv-SE"/>
        </w:rPr>
        <w:t>xe đạp (Nhà xe Tư Trang</w:t>
      </w:r>
      <w:r>
        <w:rPr>
          <w:rFonts w:ascii="Times New Roman" w:hAnsi="Times New Roman"/>
          <w:sz w:val="28"/>
          <w:szCs w:val="28"/>
          <w:lang w:val="vi-VN"/>
        </w:rPr>
        <w:t xml:space="preserve"> tài trợ</w:t>
      </w:r>
      <w:r w:rsidRPr="00A3414C">
        <w:rPr>
          <w:rFonts w:ascii="Times New Roman" w:hAnsi="Times New Roman"/>
          <w:sz w:val="28"/>
          <w:szCs w:val="28"/>
          <w:lang w:val="sv-SE"/>
        </w:rPr>
        <w:t>)</w:t>
      </w:r>
    </w:p>
    <w:p w14:paraId="475D27A2" w14:textId="1825EA4F" w:rsidR="004A1165" w:rsidRPr="004A1165" w:rsidRDefault="005D611D" w:rsidP="004A1165">
      <w:pPr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Thực hiện tốt thông tin 2 chiều.</w:t>
      </w:r>
    </w:p>
    <w:p w14:paraId="5BC65A00" w14:textId="24C28307" w:rsidR="004A1165" w:rsidRPr="004A1165" w:rsidRDefault="004A1165" w:rsidP="004A1165">
      <w:pPr>
        <w:jc w:val="both"/>
        <w:rPr>
          <w:rFonts w:ascii="Times New Roman" w:hAnsi="Times New Roman"/>
          <w:sz w:val="28"/>
          <w:szCs w:val="28"/>
          <w:lang w:val="it-IT"/>
        </w:rPr>
      </w:pPr>
      <w:r w:rsidRPr="004A1165">
        <w:rPr>
          <w:rFonts w:ascii="Times New Roman" w:hAnsi="Times New Roman"/>
          <w:sz w:val="28"/>
          <w:szCs w:val="28"/>
          <w:lang w:val="it-IT"/>
        </w:rPr>
        <w:tab/>
      </w:r>
      <w:r w:rsidR="005D611D">
        <w:rPr>
          <w:rFonts w:ascii="Times New Roman" w:hAnsi="Times New Roman"/>
          <w:sz w:val="28"/>
          <w:szCs w:val="28"/>
          <w:lang w:val="it-IT"/>
        </w:rPr>
        <w:t>Khối trưởng</w:t>
      </w:r>
      <w:r w:rsidRPr="004A1165">
        <w:rPr>
          <w:rFonts w:ascii="Times New Roman" w:hAnsi="Times New Roman"/>
          <w:sz w:val="28"/>
          <w:szCs w:val="28"/>
          <w:lang w:val="it-IT"/>
        </w:rPr>
        <w:t xml:space="preserve"> chuyển đầy đủ các loại kế hoạch, bài giảng cho bộ phận CNTT </w:t>
      </w:r>
    </w:p>
    <w:p w14:paraId="63779E45" w14:textId="5D913659" w:rsidR="0079608A" w:rsidRPr="00E169D0" w:rsidRDefault="0079608A" w:rsidP="0079608A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Lịch dự giờ tháng </w:t>
      </w:r>
      <w:r w:rsidR="002435AD">
        <w:rPr>
          <w:rFonts w:ascii="Times New Roman" w:hAnsi="Times New Roman"/>
          <w:b/>
          <w:sz w:val="28"/>
          <w:szCs w:val="28"/>
        </w:rPr>
        <w:t xml:space="preserve">3 năm </w:t>
      </w:r>
      <w:r>
        <w:rPr>
          <w:rFonts w:ascii="Times New Roman" w:hAnsi="Times New Roman"/>
          <w:b/>
          <w:sz w:val="28"/>
          <w:szCs w:val="28"/>
        </w:rPr>
        <w:t>202</w:t>
      </w:r>
      <w:r w:rsidR="00105437">
        <w:rPr>
          <w:rFonts w:ascii="Times New Roman" w:hAnsi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EFFA8F6" w14:textId="77777777" w:rsidR="0079608A" w:rsidRDefault="0079608A" w:rsidP="0079608A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4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061"/>
        <w:gridCol w:w="810"/>
        <w:gridCol w:w="1440"/>
        <w:gridCol w:w="2970"/>
        <w:gridCol w:w="2543"/>
      </w:tblGrid>
      <w:tr w:rsidR="00372BBB" w:rsidRPr="00E41813" w14:paraId="19772312" w14:textId="77777777" w:rsidTr="00FB35CF">
        <w:trPr>
          <w:trHeight w:val="557"/>
        </w:trPr>
        <w:tc>
          <w:tcPr>
            <w:tcW w:w="590" w:type="dxa"/>
          </w:tcPr>
          <w:p w14:paraId="5E35B2FC" w14:textId="77777777" w:rsidR="00372BBB" w:rsidRPr="00E41813" w:rsidRDefault="00372BBB" w:rsidP="00FE44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2061" w:type="dxa"/>
          </w:tcPr>
          <w:p w14:paraId="4D205E50" w14:textId="77777777" w:rsidR="00372BBB" w:rsidRPr="00E41813" w:rsidRDefault="00372BBB" w:rsidP="00FE44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10" w:type="dxa"/>
          </w:tcPr>
          <w:p w14:paraId="6DCF0B0F" w14:textId="77777777" w:rsidR="00372BBB" w:rsidRPr="00E41813" w:rsidRDefault="00372BBB" w:rsidP="00FE44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440" w:type="dxa"/>
          </w:tcPr>
          <w:p w14:paraId="3AE84326" w14:textId="77777777" w:rsidR="00372BBB" w:rsidRPr="00E41813" w:rsidRDefault="00372BBB" w:rsidP="00FE44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</w:p>
        </w:tc>
        <w:tc>
          <w:tcPr>
            <w:tcW w:w="2970" w:type="dxa"/>
          </w:tcPr>
          <w:p w14:paraId="7B64D6A7" w14:textId="77777777" w:rsidR="00372BBB" w:rsidRPr="00E41813" w:rsidRDefault="00372BBB" w:rsidP="00FE44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Bài dạy</w:t>
            </w:r>
          </w:p>
        </w:tc>
        <w:tc>
          <w:tcPr>
            <w:tcW w:w="2543" w:type="dxa"/>
          </w:tcPr>
          <w:p w14:paraId="668BBA4E" w14:textId="77777777" w:rsidR="00372BBB" w:rsidRPr="00E41813" w:rsidRDefault="00372BBB" w:rsidP="00FE44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1813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</w:tr>
      <w:tr w:rsidR="00372BBB" w:rsidRPr="00E41813" w14:paraId="77898505" w14:textId="77777777" w:rsidTr="00FB35CF">
        <w:trPr>
          <w:trHeight w:val="581"/>
        </w:trPr>
        <w:tc>
          <w:tcPr>
            <w:tcW w:w="590" w:type="dxa"/>
          </w:tcPr>
          <w:p w14:paraId="0A893020" w14:textId="77777777" w:rsidR="00372BBB" w:rsidRPr="00E41813" w:rsidRDefault="00372BBB" w:rsidP="00FE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61" w:type="dxa"/>
          </w:tcPr>
          <w:p w14:paraId="355D880D" w14:textId="77777777" w:rsidR="00372BBB" w:rsidRPr="00372BBB" w:rsidRDefault="00372BBB" w:rsidP="00372BB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 Lanh</w:t>
            </w:r>
          </w:p>
          <w:p w14:paraId="4C07F325" w14:textId="2EC43605" w:rsidR="00372BBB" w:rsidRPr="00372BBB" w:rsidRDefault="00372BBB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14:paraId="6807C322" w14:textId="1D78AD19" w:rsidR="00372BBB" w:rsidRPr="00372BBB" w:rsidRDefault="00372BBB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440" w:type="dxa"/>
          </w:tcPr>
          <w:p w14:paraId="0CD5D063" w14:textId="77777777" w:rsidR="00372BBB" w:rsidRPr="00194AE2" w:rsidRDefault="00372BBB" w:rsidP="00F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Toán</w:t>
            </w:r>
          </w:p>
        </w:tc>
        <w:tc>
          <w:tcPr>
            <w:tcW w:w="2970" w:type="dxa"/>
          </w:tcPr>
          <w:p w14:paraId="01A82210" w14:textId="08A76807" w:rsidR="00372BBB" w:rsidRPr="00194AE2" w:rsidRDefault="00372BBB" w:rsidP="00F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Luyện tập chung ( tiết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43" w:type="dxa"/>
          </w:tcPr>
          <w:p w14:paraId="2A2F66DA" w14:textId="5DD8E1B0" w:rsidR="00372BBB" w:rsidRPr="002B7789" w:rsidRDefault="00372BBB" w:rsidP="00F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Tiết 2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chiều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sáu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3/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372BBB" w:rsidRPr="00E41813" w14:paraId="62692C21" w14:textId="77777777" w:rsidTr="00FB35CF">
        <w:trPr>
          <w:trHeight w:val="960"/>
        </w:trPr>
        <w:tc>
          <w:tcPr>
            <w:tcW w:w="590" w:type="dxa"/>
          </w:tcPr>
          <w:p w14:paraId="71C115A0" w14:textId="77777777" w:rsidR="00372BBB" w:rsidRPr="00E41813" w:rsidRDefault="00372BBB" w:rsidP="00FE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8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14:paraId="79A55AF4" w14:textId="38591F74" w:rsidR="00372BBB" w:rsidRPr="00E41813" w:rsidRDefault="00372BBB" w:rsidP="00372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Đinh Thị Hạnh</w:t>
            </w:r>
          </w:p>
        </w:tc>
        <w:tc>
          <w:tcPr>
            <w:tcW w:w="810" w:type="dxa"/>
          </w:tcPr>
          <w:p w14:paraId="579F3BE0" w14:textId="13AEED34" w:rsidR="00372BBB" w:rsidRPr="00FB35CF" w:rsidRDefault="00372BBB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440" w:type="dxa"/>
          </w:tcPr>
          <w:p w14:paraId="12C8D652" w14:textId="2A5CEFCD" w:rsidR="00372BBB" w:rsidRPr="00FB35CF" w:rsidRDefault="00FB35CF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HĐTN</w:t>
            </w:r>
          </w:p>
        </w:tc>
        <w:tc>
          <w:tcPr>
            <w:tcW w:w="2970" w:type="dxa"/>
          </w:tcPr>
          <w:p w14:paraId="3DD2C861" w14:textId="0DF0C958" w:rsidR="00372BBB" w:rsidRPr="00FB35CF" w:rsidRDefault="00FB35CF" w:rsidP="00FE446A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SHCĐ: Mùa đông ấm, mùa hè vui</w:t>
            </w:r>
          </w:p>
        </w:tc>
        <w:tc>
          <w:tcPr>
            <w:tcW w:w="2543" w:type="dxa"/>
          </w:tcPr>
          <w:p w14:paraId="5A5DFABE" w14:textId="372A4AAD" w:rsidR="00372BBB" w:rsidRPr="00194AE2" w:rsidRDefault="00372BBB" w:rsidP="00F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sáng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tư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</w:tr>
      <w:tr w:rsidR="00372BBB" w:rsidRPr="00E41813" w14:paraId="26098703" w14:textId="77777777" w:rsidTr="00FB35CF">
        <w:trPr>
          <w:trHeight w:val="316"/>
        </w:trPr>
        <w:tc>
          <w:tcPr>
            <w:tcW w:w="590" w:type="dxa"/>
          </w:tcPr>
          <w:p w14:paraId="77CED769" w14:textId="77777777" w:rsidR="00372BBB" w:rsidRPr="00E41813" w:rsidRDefault="00372BBB" w:rsidP="00FE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14:paraId="552AC6C9" w14:textId="6F005C52" w:rsidR="00372BBB" w:rsidRPr="00372BBB" w:rsidRDefault="00372BBB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Lê Trần Thanh</w:t>
            </w:r>
          </w:p>
        </w:tc>
        <w:tc>
          <w:tcPr>
            <w:tcW w:w="810" w:type="dxa"/>
          </w:tcPr>
          <w:p w14:paraId="6518FFBC" w14:textId="20E28CE9" w:rsidR="00372BBB" w:rsidRPr="00FB35CF" w:rsidRDefault="00372BBB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B35CF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440" w:type="dxa"/>
          </w:tcPr>
          <w:p w14:paraId="0B17ACA9" w14:textId="0DABF819" w:rsidR="00372BBB" w:rsidRPr="00FB35CF" w:rsidRDefault="00FB35CF" w:rsidP="00FE446A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Mĩ Thuật</w:t>
            </w:r>
          </w:p>
        </w:tc>
        <w:tc>
          <w:tcPr>
            <w:tcW w:w="2970" w:type="dxa"/>
          </w:tcPr>
          <w:p w14:paraId="2251A138" w14:textId="64D7A35A" w:rsidR="00372BBB" w:rsidRPr="00FB35CF" w:rsidRDefault="00FB35CF" w:rsidP="00FE446A">
            <w:pPr>
              <w:rPr>
                <w:rFonts w:ascii="Times New Roman" w:hAnsi="Times New Roman"/>
                <w:sz w:val="28"/>
                <w:szCs w:val="28"/>
              </w:rPr>
            </w:pPr>
            <w:r w:rsidRPr="00FB35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 13: Những sinh vật nhỏ trong vườn</w:t>
            </w:r>
          </w:p>
        </w:tc>
        <w:tc>
          <w:tcPr>
            <w:tcW w:w="2543" w:type="dxa"/>
          </w:tcPr>
          <w:p w14:paraId="691A039D" w14:textId="146F6B22" w:rsidR="00372BBB" w:rsidRDefault="00FB35CF" w:rsidP="00FE44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2B77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thứ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sáu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/2025</w:t>
            </w:r>
          </w:p>
        </w:tc>
      </w:tr>
    </w:tbl>
    <w:p w14:paraId="58F3DE83" w14:textId="77777777" w:rsidR="0079608A" w:rsidRDefault="0079608A" w:rsidP="0079608A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630F54D1" w14:textId="77777777" w:rsidR="00372BBB" w:rsidRPr="00372BBB" w:rsidRDefault="00372BBB" w:rsidP="0079608A">
      <w:pPr>
        <w:jc w:val="both"/>
        <w:rPr>
          <w:rFonts w:ascii="Times New Roman" w:hAnsi="Times New Roman"/>
          <w:sz w:val="28"/>
          <w:szCs w:val="28"/>
          <w:lang w:val="vi-VN"/>
        </w:rPr>
      </w:pPr>
    </w:p>
    <w:p w14:paraId="1EAC3211" w14:textId="77777777" w:rsidR="0079608A" w:rsidRDefault="0079608A" w:rsidP="0079608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đây là kế hoạch khối 3.</w:t>
      </w:r>
    </w:p>
    <w:p w14:paraId="4F096DEC" w14:textId="77777777" w:rsidR="00BE0AAF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37CAD5F8" w14:textId="03E55874" w:rsidR="0079608A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72A4D">
        <w:rPr>
          <w:rFonts w:ascii="Times New Roman" w:hAnsi="Times New Roman"/>
          <w:b/>
          <w:sz w:val="28"/>
          <w:szCs w:val="28"/>
        </w:rPr>
        <w:t xml:space="preserve">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duyệt                                </w:t>
      </w:r>
      <w:r w:rsidR="000021FA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T.M khối 3</w:t>
      </w:r>
    </w:p>
    <w:p w14:paraId="7B7F5FC2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Khối trưởng</w:t>
      </w:r>
    </w:p>
    <w:p w14:paraId="60899F6B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B5B526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F32E26" w14:textId="77777777" w:rsidR="0079608A" w:rsidRPr="00F96824" w:rsidRDefault="0079608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3E3C3F" w14:textId="7CB09368" w:rsidR="0079608A" w:rsidRPr="00F96824" w:rsidRDefault="000021FA" w:rsidP="0079608A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Khuất Hoàng Phi Anh                                                     </w:t>
      </w:r>
      <w:r w:rsidR="0079608A" w:rsidRPr="00F96824">
        <w:rPr>
          <w:rFonts w:ascii="Times New Roman" w:hAnsi="Times New Roman"/>
          <w:b/>
          <w:sz w:val="28"/>
          <w:szCs w:val="28"/>
        </w:rPr>
        <w:t>Lê Thị Liên</w:t>
      </w:r>
    </w:p>
    <w:p w14:paraId="099A31EE" w14:textId="77777777" w:rsidR="0079608A" w:rsidRPr="00F96824" w:rsidRDefault="0079608A" w:rsidP="0079608A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14:paraId="7B7A204B" w14:textId="77777777" w:rsidR="0079608A" w:rsidRDefault="0079608A" w:rsidP="0079608A"/>
    <w:p w14:paraId="1735DD3A" w14:textId="77777777" w:rsidR="0079608A" w:rsidRDefault="0079608A" w:rsidP="0079608A"/>
    <w:p w14:paraId="0874B6D7" w14:textId="77777777" w:rsidR="00EF4EC8" w:rsidRDefault="00EF4EC8"/>
    <w:sectPr w:rsidR="00EF4EC8" w:rsidSect="008972D3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8A"/>
    <w:rsid w:val="000021FA"/>
    <w:rsid w:val="000D3EF9"/>
    <w:rsid w:val="000E4BA5"/>
    <w:rsid w:val="001028EC"/>
    <w:rsid w:val="00105437"/>
    <w:rsid w:val="00147B11"/>
    <w:rsid w:val="001C6F97"/>
    <w:rsid w:val="001F2DFE"/>
    <w:rsid w:val="002013E8"/>
    <w:rsid w:val="00211459"/>
    <w:rsid w:val="002435AD"/>
    <w:rsid w:val="00272A4D"/>
    <w:rsid w:val="002E67D9"/>
    <w:rsid w:val="002F7D44"/>
    <w:rsid w:val="00307D44"/>
    <w:rsid w:val="00372BBB"/>
    <w:rsid w:val="004A1165"/>
    <w:rsid w:val="004E591A"/>
    <w:rsid w:val="005044DF"/>
    <w:rsid w:val="00513691"/>
    <w:rsid w:val="00565B26"/>
    <w:rsid w:val="005D611D"/>
    <w:rsid w:val="00607A25"/>
    <w:rsid w:val="00625365"/>
    <w:rsid w:val="00645A61"/>
    <w:rsid w:val="00712FC1"/>
    <w:rsid w:val="00730413"/>
    <w:rsid w:val="0079608A"/>
    <w:rsid w:val="008972D3"/>
    <w:rsid w:val="0090415C"/>
    <w:rsid w:val="00923E5D"/>
    <w:rsid w:val="00957FFA"/>
    <w:rsid w:val="00991CCE"/>
    <w:rsid w:val="009D7C15"/>
    <w:rsid w:val="00A3414C"/>
    <w:rsid w:val="00B17950"/>
    <w:rsid w:val="00B94D06"/>
    <w:rsid w:val="00BE0AAF"/>
    <w:rsid w:val="00C40D6E"/>
    <w:rsid w:val="00C90190"/>
    <w:rsid w:val="00D20BE4"/>
    <w:rsid w:val="00DB3AD5"/>
    <w:rsid w:val="00E37CD9"/>
    <w:rsid w:val="00E53E68"/>
    <w:rsid w:val="00EA33A3"/>
    <w:rsid w:val="00EF4EC8"/>
    <w:rsid w:val="00F65B07"/>
    <w:rsid w:val="00F66EAF"/>
    <w:rsid w:val="00FB0253"/>
    <w:rsid w:val="00FB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4F88"/>
  <w15:chartTrackingRefBased/>
  <w15:docId w15:val="{4FA4FDFD-B5D7-402E-99A1-05EAB474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Le Thi Lien</cp:lastModifiedBy>
  <cp:revision>8</cp:revision>
  <dcterms:created xsi:type="dcterms:W3CDTF">2023-03-07T19:42:00Z</dcterms:created>
  <dcterms:modified xsi:type="dcterms:W3CDTF">2025-03-19T02:46:00Z</dcterms:modified>
</cp:coreProperties>
</file>